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90" w:tblpY="1"/>
        <w:tblOverlap w:val="neve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724"/>
        <w:gridCol w:w="2708"/>
        <w:gridCol w:w="1899"/>
        <w:gridCol w:w="1693"/>
        <w:gridCol w:w="2520"/>
      </w:tblGrid>
      <w:tr w:rsidR="001F2D2E" w:rsidTr="003F4A58">
        <w:trPr>
          <w:cantSplit/>
          <w:trHeight w:hRule="exact" w:val="810"/>
        </w:trPr>
        <w:tc>
          <w:tcPr>
            <w:tcW w:w="2430" w:type="dxa"/>
            <w:gridSpan w:val="2"/>
            <w:tcBorders>
              <w:top w:val="nil"/>
              <w:left w:val="nil"/>
              <w:bottom w:val="single" w:sz="4" w:space="0" w:color="auto"/>
              <w:right w:val="nil"/>
            </w:tcBorders>
          </w:tcPr>
          <w:p w:rsidR="001F2D2E" w:rsidRDefault="007E1371" w:rsidP="00F676A4">
            <w:pPr>
              <w:pStyle w:val="Heading1"/>
            </w:pPr>
            <w:r>
              <w:rPr>
                <w:noProof/>
                <w:snapToGrid/>
                <w:lang w:eastAsia="en-CA"/>
              </w:rPr>
              <w:drawing>
                <wp:anchor distT="0" distB="0" distL="114300" distR="114300" simplePos="0" relativeHeight="251657728" behindDoc="0" locked="0" layoutInCell="1" allowOverlap="1">
                  <wp:simplePos x="0" y="0"/>
                  <wp:positionH relativeFrom="column">
                    <wp:posOffset>76835</wp:posOffset>
                  </wp:positionH>
                  <wp:positionV relativeFrom="paragraph">
                    <wp:posOffset>-146050</wp:posOffset>
                  </wp:positionV>
                  <wp:extent cx="1304925" cy="409575"/>
                  <wp:effectExtent l="0" t="0" r="9525" b="9525"/>
                  <wp:wrapNone/>
                  <wp:docPr id="4" name="Picture 4" descr="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oront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409575"/>
                          </a:xfrm>
                          <a:prstGeom prst="rect">
                            <a:avLst/>
                          </a:prstGeom>
                          <a:noFill/>
                        </pic:spPr>
                      </pic:pic>
                    </a:graphicData>
                  </a:graphic>
                  <wp14:sizeRelH relativeFrom="page">
                    <wp14:pctWidth>0</wp14:pctWidth>
                  </wp14:sizeRelH>
                  <wp14:sizeRelV relativeFrom="page">
                    <wp14:pctHeight>0</wp14:pctHeight>
                  </wp14:sizeRelV>
                </wp:anchor>
              </w:drawing>
            </w:r>
            <w:r w:rsidR="001F2D2E">
              <w:t xml:space="preserve"> </w:t>
            </w:r>
          </w:p>
        </w:tc>
        <w:tc>
          <w:tcPr>
            <w:tcW w:w="6300" w:type="dxa"/>
            <w:gridSpan w:val="3"/>
            <w:tcBorders>
              <w:top w:val="nil"/>
              <w:left w:val="nil"/>
              <w:bottom w:val="single" w:sz="4" w:space="0" w:color="auto"/>
              <w:right w:val="nil"/>
            </w:tcBorders>
          </w:tcPr>
          <w:p w:rsidR="00DB3A76" w:rsidRPr="00CC5748" w:rsidRDefault="001F2D2E" w:rsidP="00F676A4">
            <w:pPr>
              <w:pStyle w:val="Heading1"/>
              <w:jc w:val="center"/>
            </w:pPr>
            <w:r>
              <w:t xml:space="preserve">DELEGATED APPROVAL </w:t>
            </w:r>
            <w:smartTag w:uri="urn:schemas-microsoft-com:office:smarttags" w:element="stockticker">
              <w:r>
                <w:t>FORM</w:t>
              </w:r>
            </w:smartTag>
          </w:p>
          <w:p w:rsidR="00CC5748" w:rsidRDefault="00DB3A76" w:rsidP="00F676A4">
            <w:pPr>
              <w:pStyle w:val="Heading1"/>
              <w:jc w:val="center"/>
              <w:rPr>
                <w:sz w:val="20"/>
              </w:rPr>
            </w:pPr>
            <w:r>
              <w:rPr>
                <w:sz w:val="20"/>
              </w:rPr>
              <w:t>DIRECTOR</w:t>
            </w:r>
            <w:r w:rsidR="00E1275D">
              <w:rPr>
                <w:sz w:val="20"/>
              </w:rPr>
              <w:t>,</w:t>
            </w:r>
            <w:r>
              <w:rPr>
                <w:sz w:val="20"/>
              </w:rPr>
              <w:t xml:space="preserve"> </w:t>
            </w:r>
            <w:smartTag w:uri="urn:schemas-microsoft-com:office:smarttags" w:element="stockticker">
              <w:r>
                <w:rPr>
                  <w:sz w:val="20"/>
                </w:rPr>
                <w:t>REAL</w:t>
              </w:r>
            </w:smartTag>
            <w:r>
              <w:rPr>
                <w:sz w:val="20"/>
              </w:rPr>
              <w:t xml:space="preserve"> ESTATE SERVICES</w:t>
            </w:r>
            <w:r w:rsidR="00CC5748">
              <w:rPr>
                <w:sz w:val="20"/>
              </w:rPr>
              <w:t xml:space="preserve"> </w:t>
            </w:r>
          </w:p>
          <w:p w:rsidR="001F2D2E" w:rsidRDefault="00CC5748" w:rsidP="00F676A4">
            <w:pPr>
              <w:pStyle w:val="Heading1"/>
              <w:jc w:val="center"/>
              <w:rPr>
                <w:sz w:val="20"/>
              </w:rPr>
            </w:pPr>
            <w:r>
              <w:rPr>
                <w:sz w:val="20"/>
              </w:rPr>
              <w:t>MANAGER</w:t>
            </w:r>
            <w:r w:rsidR="006C7539">
              <w:rPr>
                <w:sz w:val="20"/>
              </w:rPr>
              <w:t>,</w:t>
            </w:r>
            <w:r>
              <w:rPr>
                <w:sz w:val="20"/>
              </w:rPr>
              <w:t xml:space="preserve"> REAL ESTATE SERVICES</w:t>
            </w:r>
          </w:p>
          <w:p w:rsidR="00CC5748" w:rsidRPr="00CC5748" w:rsidRDefault="00CC5748" w:rsidP="00F676A4">
            <w:pPr>
              <w:rPr>
                <w:lang w:val="en-CA"/>
              </w:rPr>
            </w:pPr>
          </w:p>
        </w:tc>
        <w:tc>
          <w:tcPr>
            <w:tcW w:w="2520" w:type="dxa"/>
            <w:tcBorders>
              <w:top w:val="nil"/>
              <w:left w:val="nil"/>
              <w:bottom w:val="single" w:sz="4" w:space="0" w:color="auto"/>
              <w:right w:val="nil"/>
            </w:tcBorders>
          </w:tcPr>
          <w:p w:rsidR="00160662" w:rsidRDefault="00160662" w:rsidP="00F676A4">
            <w:pPr>
              <w:spacing w:before="100"/>
              <w:rPr>
                <w:rFonts w:ascii="Arial" w:hAnsi="Arial"/>
                <w:b/>
                <w:sz w:val="16"/>
                <w:lang w:val="en-CA"/>
              </w:rPr>
            </w:pPr>
          </w:p>
          <w:p w:rsidR="001F2D2E" w:rsidRDefault="001F2D2E" w:rsidP="00F676A4">
            <w:pPr>
              <w:spacing w:before="100"/>
              <w:ind w:right="90"/>
              <w:jc w:val="right"/>
            </w:pPr>
            <w:r>
              <w:rPr>
                <w:rFonts w:ascii="Arial" w:hAnsi="Arial"/>
                <w:b/>
                <w:sz w:val="16"/>
                <w:lang w:val="en-CA"/>
              </w:rPr>
              <w:t xml:space="preserve">TRACKING NO.:  </w:t>
            </w:r>
            <w:r w:rsidR="007A4C7B">
              <w:rPr>
                <w:rFonts w:ascii="Arial" w:hAnsi="Arial"/>
                <w:b/>
                <w:sz w:val="16"/>
                <w:lang w:val="en-CA"/>
              </w:rPr>
              <w:t>201</w:t>
            </w:r>
            <w:r w:rsidR="00CC5748">
              <w:rPr>
                <w:rFonts w:ascii="Arial" w:hAnsi="Arial"/>
                <w:b/>
                <w:sz w:val="16"/>
                <w:lang w:val="en-CA"/>
              </w:rPr>
              <w:t>8</w:t>
            </w:r>
            <w:r w:rsidR="0047606F">
              <w:rPr>
                <w:rFonts w:ascii="Arial" w:hAnsi="Arial"/>
                <w:b/>
                <w:sz w:val="16"/>
                <w:lang w:val="en-CA"/>
              </w:rPr>
              <w:t>-311</w:t>
            </w:r>
          </w:p>
        </w:tc>
      </w:tr>
      <w:tr w:rsidR="00881D1B" w:rsidRPr="009518DC" w:rsidTr="003F4A58">
        <w:tblPrEx>
          <w:tblCellMar>
            <w:left w:w="57" w:type="dxa"/>
            <w:right w:w="57" w:type="dxa"/>
          </w:tblCellMar>
        </w:tblPrEx>
        <w:trPr>
          <w:cantSplit/>
          <w:trHeight w:val="374"/>
        </w:trPr>
        <w:tc>
          <w:tcPr>
            <w:tcW w:w="11250" w:type="dxa"/>
            <w:gridSpan w:val="6"/>
            <w:tcBorders>
              <w:top w:val="single" w:sz="4" w:space="0" w:color="auto"/>
              <w:bottom w:val="nil"/>
              <w:right w:val="single" w:sz="6" w:space="0" w:color="auto"/>
            </w:tcBorders>
            <w:shd w:val="clear" w:color="auto" w:fill="auto"/>
            <w:vAlign w:val="center"/>
          </w:tcPr>
          <w:p w:rsidR="00881D1B" w:rsidRPr="003F4A58" w:rsidRDefault="00881D1B" w:rsidP="006C0094">
            <w:pPr>
              <w:spacing w:before="60"/>
              <w:rPr>
                <w:rFonts w:ascii="Arial" w:hAnsi="Arial"/>
                <w:sz w:val="16"/>
                <w:szCs w:val="16"/>
                <w:lang w:val="en-CA"/>
              </w:rPr>
            </w:pPr>
            <w:r w:rsidRPr="003F4A58">
              <w:rPr>
                <w:rFonts w:ascii="Arial" w:hAnsi="Arial"/>
                <w:sz w:val="16"/>
                <w:szCs w:val="16"/>
                <w:lang w:val="en-CA"/>
              </w:rPr>
              <w:t xml:space="preserve">Approved pursuant to the Delegated Authority contained in Item EX27.12, as adopted by City Council on October 2, 3 </w:t>
            </w:r>
            <w:r w:rsidR="00E15046">
              <w:rPr>
                <w:rFonts w:ascii="Arial" w:hAnsi="Arial"/>
                <w:sz w:val="16"/>
                <w:szCs w:val="16"/>
                <w:lang w:val="en-CA"/>
              </w:rPr>
              <w:t xml:space="preserve">&amp; </w:t>
            </w:r>
            <w:r w:rsidRPr="003F4A58">
              <w:rPr>
                <w:rFonts w:ascii="Arial" w:hAnsi="Arial"/>
                <w:sz w:val="16"/>
                <w:szCs w:val="16"/>
                <w:lang w:val="en-CA"/>
              </w:rPr>
              <w:t>4, 2017</w:t>
            </w:r>
            <w:r w:rsidR="006A33BB">
              <w:rPr>
                <w:rFonts w:ascii="Arial" w:hAnsi="Arial"/>
                <w:sz w:val="16"/>
                <w:szCs w:val="16"/>
                <w:lang w:val="en-CA"/>
              </w:rPr>
              <w:t xml:space="preserve">, </w:t>
            </w:r>
            <w:r w:rsidR="006C0094">
              <w:rPr>
                <w:rFonts w:ascii="Arial" w:hAnsi="Arial"/>
                <w:sz w:val="16"/>
                <w:szCs w:val="16"/>
                <w:lang w:val="en-CA"/>
              </w:rPr>
              <w:t xml:space="preserve">as </w:t>
            </w:r>
            <w:r w:rsidR="006A33BB">
              <w:rPr>
                <w:rFonts w:ascii="Arial" w:hAnsi="Arial"/>
                <w:sz w:val="16"/>
                <w:szCs w:val="16"/>
                <w:lang w:val="en-CA"/>
              </w:rPr>
              <w:t xml:space="preserve">amended by Item GM27.12, adopted by City Council on May </w:t>
            </w:r>
            <w:r w:rsidR="00100907">
              <w:rPr>
                <w:rFonts w:ascii="Arial" w:hAnsi="Arial"/>
                <w:sz w:val="16"/>
                <w:szCs w:val="16"/>
                <w:lang w:val="en-CA"/>
              </w:rPr>
              <w:t xml:space="preserve">22, </w:t>
            </w:r>
            <w:r w:rsidR="006A33BB">
              <w:rPr>
                <w:rFonts w:ascii="Arial" w:hAnsi="Arial"/>
                <w:sz w:val="16"/>
                <w:szCs w:val="16"/>
                <w:lang w:val="en-CA"/>
              </w:rPr>
              <w:t>23</w:t>
            </w:r>
            <w:r w:rsidR="00100907">
              <w:rPr>
                <w:rFonts w:ascii="Arial" w:hAnsi="Arial"/>
                <w:sz w:val="16"/>
                <w:szCs w:val="16"/>
                <w:lang w:val="en-CA"/>
              </w:rPr>
              <w:t xml:space="preserve"> &amp;</w:t>
            </w:r>
            <w:r w:rsidR="00491575">
              <w:rPr>
                <w:rFonts w:ascii="Arial" w:hAnsi="Arial"/>
                <w:sz w:val="16"/>
                <w:szCs w:val="16"/>
                <w:lang w:val="en-CA"/>
              </w:rPr>
              <w:t xml:space="preserve"> 24</w:t>
            </w:r>
            <w:r w:rsidR="006A33BB">
              <w:rPr>
                <w:rFonts w:ascii="Arial" w:hAnsi="Arial"/>
                <w:sz w:val="16"/>
                <w:szCs w:val="16"/>
                <w:lang w:val="en-CA"/>
              </w:rPr>
              <w:t>, 2018</w:t>
            </w:r>
            <w:r w:rsidR="00D63195">
              <w:rPr>
                <w:rFonts w:ascii="Arial" w:hAnsi="Arial"/>
                <w:sz w:val="16"/>
                <w:szCs w:val="16"/>
                <w:lang w:val="en-CA"/>
              </w:rPr>
              <w:t xml:space="preserve"> or, where applicable, in </w:t>
            </w:r>
            <w:r w:rsidR="00D63195" w:rsidRPr="00D63195">
              <w:rPr>
                <w:rFonts w:ascii="Arial" w:hAnsi="Arial"/>
                <w:sz w:val="16"/>
                <w:szCs w:val="16"/>
                <w:lang w:val="en-CA"/>
              </w:rPr>
              <w:t>Item EX2</w:t>
            </w:r>
            <w:r w:rsidR="00D63195">
              <w:rPr>
                <w:rFonts w:ascii="Arial" w:hAnsi="Arial"/>
                <w:sz w:val="16"/>
                <w:szCs w:val="16"/>
                <w:lang w:val="en-CA"/>
              </w:rPr>
              <w:t>8.8</w:t>
            </w:r>
            <w:r w:rsidR="00D63195" w:rsidRPr="00D63195">
              <w:rPr>
                <w:rFonts w:ascii="Arial" w:hAnsi="Arial"/>
                <w:sz w:val="16"/>
                <w:szCs w:val="16"/>
                <w:lang w:val="en-CA"/>
              </w:rPr>
              <w:t xml:space="preserve">, as adopted by City Council on </w:t>
            </w:r>
            <w:r w:rsidR="00D63195">
              <w:rPr>
                <w:rFonts w:ascii="Arial" w:hAnsi="Arial"/>
                <w:sz w:val="16"/>
                <w:szCs w:val="16"/>
                <w:lang w:val="en-CA"/>
              </w:rPr>
              <w:t xml:space="preserve">November 7, 8 </w:t>
            </w:r>
            <w:r w:rsidR="00E15046">
              <w:rPr>
                <w:rFonts w:ascii="Arial" w:hAnsi="Arial"/>
                <w:sz w:val="16"/>
                <w:szCs w:val="16"/>
                <w:lang w:val="en-CA"/>
              </w:rPr>
              <w:t xml:space="preserve">&amp; </w:t>
            </w:r>
            <w:r w:rsidR="00D63195">
              <w:rPr>
                <w:rFonts w:ascii="Arial" w:hAnsi="Arial"/>
                <w:sz w:val="16"/>
                <w:szCs w:val="16"/>
                <w:lang w:val="en-CA"/>
              </w:rPr>
              <w:t xml:space="preserve">9, </w:t>
            </w:r>
            <w:r w:rsidR="00D63195" w:rsidRPr="00D63195">
              <w:rPr>
                <w:rFonts w:ascii="Arial" w:hAnsi="Arial"/>
                <w:sz w:val="16"/>
                <w:szCs w:val="16"/>
                <w:lang w:val="en-CA"/>
              </w:rPr>
              <w:t>2017</w:t>
            </w:r>
            <w:r w:rsidRPr="003F4A58">
              <w:rPr>
                <w:rFonts w:ascii="Arial" w:hAnsi="Arial"/>
                <w:sz w:val="16"/>
                <w:szCs w:val="16"/>
                <w:lang w:val="en-CA"/>
              </w:rPr>
              <w:t>.</w:t>
            </w:r>
          </w:p>
        </w:tc>
      </w:tr>
      <w:tr w:rsidR="00F12340" w:rsidRPr="00812E27" w:rsidTr="003F4A58">
        <w:tblPrEx>
          <w:tblCellMar>
            <w:left w:w="57" w:type="dxa"/>
            <w:right w:w="57" w:type="dxa"/>
          </w:tblCellMar>
        </w:tblPrEx>
        <w:trPr>
          <w:cantSplit/>
          <w:trHeight w:hRule="exact" w:val="72"/>
        </w:trPr>
        <w:tc>
          <w:tcPr>
            <w:tcW w:w="11250" w:type="dxa"/>
            <w:gridSpan w:val="6"/>
            <w:tcBorders>
              <w:top w:val="nil"/>
              <w:bottom w:val="nil"/>
            </w:tcBorders>
            <w:shd w:val="clear" w:color="auto" w:fill="auto"/>
            <w:vAlign w:val="center"/>
          </w:tcPr>
          <w:p w:rsidR="00F12340" w:rsidRPr="00812E27" w:rsidRDefault="00F12340" w:rsidP="00F676A4">
            <w:pPr>
              <w:ind w:left="23"/>
              <w:rPr>
                <w:rFonts w:ascii="Arial" w:hAnsi="Arial"/>
                <w:sz w:val="14"/>
                <w:szCs w:val="14"/>
                <w:lang w:val="en-CA"/>
              </w:rPr>
            </w:pPr>
          </w:p>
        </w:tc>
      </w:tr>
      <w:tr w:rsidR="00FD4B01" w:rsidTr="00F676A4">
        <w:tblPrEx>
          <w:tblCellMar>
            <w:left w:w="38" w:type="dxa"/>
            <w:right w:w="38" w:type="dxa"/>
          </w:tblCellMar>
        </w:tblPrEx>
        <w:trPr>
          <w:cantSplit/>
          <w:trHeight w:hRule="exact" w:val="259"/>
        </w:trPr>
        <w:tc>
          <w:tcPr>
            <w:tcW w:w="1706" w:type="dxa"/>
            <w:vAlign w:val="center"/>
          </w:tcPr>
          <w:p w:rsidR="00FD4B01" w:rsidRDefault="00FD4B01" w:rsidP="00F676A4">
            <w:pPr>
              <w:rPr>
                <w:sz w:val="24"/>
              </w:rPr>
            </w:pPr>
            <w:r>
              <w:rPr>
                <w:rFonts w:ascii="Arial" w:hAnsi="Arial"/>
                <w:sz w:val="18"/>
                <w:lang w:val="en-CA"/>
              </w:rPr>
              <w:t>Prepared By:</w:t>
            </w:r>
          </w:p>
        </w:tc>
        <w:tc>
          <w:tcPr>
            <w:tcW w:w="3432" w:type="dxa"/>
            <w:gridSpan w:val="2"/>
            <w:vAlign w:val="center"/>
          </w:tcPr>
          <w:p w:rsidR="00FD4B01" w:rsidRDefault="00C70A58" w:rsidP="00F676A4">
            <w:pPr>
              <w:ind w:left="52"/>
              <w:rPr>
                <w:rFonts w:ascii="Arial" w:hAnsi="Arial"/>
                <w:sz w:val="18"/>
              </w:rPr>
            </w:pPr>
            <w:r>
              <w:rPr>
                <w:rFonts w:ascii="Arial" w:hAnsi="Arial"/>
                <w:sz w:val="18"/>
              </w:rPr>
              <w:t>Irina Fofanova</w:t>
            </w:r>
          </w:p>
        </w:tc>
        <w:tc>
          <w:tcPr>
            <w:tcW w:w="1899" w:type="dxa"/>
            <w:vAlign w:val="center"/>
          </w:tcPr>
          <w:p w:rsidR="00FD4B01" w:rsidRDefault="00FD4B01" w:rsidP="00F676A4">
            <w:pPr>
              <w:rPr>
                <w:sz w:val="24"/>
              </w:rPr>
            </w:pPr>
            <w:r>
              <w:rPr>
                <w:rFonts w:ascii="Arial" w:hAnsi="Arial"/>
                <w:sz w:val="18"/>
                <w:lang w:val="en-CA"/>
              </w:rPr>
              <w:t>Division:</w:t>
            </w:r>
          </w:p>
        </w:tc>
        <w:tc>
          <w:tcPr>
            <w:tcW w:w="4213" w:type="dxa"/>
            <w:gridSpan w:val="2"/>
            <w:vAlign w:val="center"/>
          </w:tcPr>
          <w:p w:rsidR="00FD4B01" w:rsidRDefault="002C1F28" w:rsidP="00F676A4">
            <w:pPr>
              <w:ind w:left="121"/>
              <w:rPr>
                <w:rFonts w:ascii="Arial" w:hAnsi="Arial"/>
                <w:sz w:val="18"/>
              </w:rPr>
            </w:pPr>
            <w:r>
              <w:rPr>
                <w:rFonts w:ascii="Arial" w:hAnsi="Arial"/>
                <w:sz w:val="18"/>
              </w:rPr>
              <w:t>Real Estate Services</w:t>
            </w:r>
          </w:p>
        </w:tc>
      </w:tr>
      <w:tr w:rsidR="00FD4B01" w:rsidTr="00F676A4">
        <w:tblPrEx>
          <w:tblCellMar>
            <w:left w:w="38" w:type="dxa"/>
            <w:right w:w="38" w:type="dxa"/>
          </w:tblCellMar>
        </w:tblPrEx>
        <w:trPr>
          <w:cantSplit/>
          <w:trHeight w:hRule="exact" w:val="259"/>
        </w:trPr>
        <w:tc>
          <w:tcPr>
            <w:tcW w:w="1706" w:type="dxa"/>
            <w:tcBorders>
              <w:bottom w:val="single" w:sz="4" w:space="0" w:color="auto"/>
            </w:tcBorders>
            <w:vAlign w:val="center"/>
          </w:tcPr>
          <w:p w:rsidR="00FD4B01" w:rsidRDefault="00FD4B01" w:rsidP="00F676A4">
            <w:pPr>
              <w:rPr>
                <w:sz w:val="24"/>
              </w:rPr>
            </w:pPr>
            <w:r>
              <w:rPr>
                <w:rFonts w:ascii="Arial" w:hAnsi="Arial"/>
                <w:sz w:val="18"/>
                <w:lang w:val="en-CA"/>
              </w:rPr>
              <w:t>Date Prepared:</w:t>
            </w:r>
          </w:p>
        </w:tc>
        <w:tc>
          <w:tcPr>
            <w:tcW w:w="3432" w:type="dxa"/>
            <w:gridSpan w:val="2"/>
            <w:tcBorders>
              <w:bottom w:val="single" w:sz="4" w:space="0" w:color="auto"/>
            </w:tcBorders>
            <w:vAlign w:val="center"/>
          </w:tcPr>
          <w:p w:rsidR="00FD4B01" w:rsidRDefault="00447E93" w:rsidP="00F676A4">
            <w:pPr>
              <w:ind w:left="52"/>
              <w:rPr>
                <w:rFonts w:ascii="Arial" w:hAnsi="Arial"/>
                <w:sz w:val="18"/>
              </w:rPr>
            </w:pPr>
            <w:r>
              <w:rPr>
                <w:rFonts w:ascii="Arial" w:hAnsi="Arial"/>
                <w:sz w:val="18"/>
              </w:rPr>
              <w:t>August 27</w:t>
            </w:r>
            <w:r w:rsidR="00C70A58">
              <w:rPr>
                <w:rFonts w:ascii="Arial" w:hAnsi="Arial"/>
                <w:sz w:val="18"/>
              </w:rPr>
              <w:t>, 2018</w:t>
            </w:r>
          </w:p>
        </w:tc>
        <w:tc>
          <w:tcPr>
            <w:tcW w:w="1899" w:type="dxa"/>
            <w:tcBorders>
              <w:bottom w:val="single" w:sz="4" w:space="0" w:color="auto"/>
            </w:tcBorders>
            <w:vAlign w:val="center"/>
          </w:tcPr>
          <w:p w:rsidR="00FD4B01" w:rsidRDefault="00FD4B01" w:rsidP="00F676A4">
            <w:pPr>
              <w:rPr>
                <w:sz w:val="24"/>
              </w:rPr>
            </w:pPr>
            <w:r>
              <w:rPr>
                <w:rFonts w:ascii="Arial" w:hAnsi="Arial"/>
                <w:sz w:val="18"/>
                <w:lang w:val="en-CA"/>
              </w:rPr>
              <w:t>Phone No.:</w:t>
            </w:r>
          </w:p>
        </w:tc>
        <w:tc>
          <w:tcPr>
            <w:tcW w:w="4213" w:type="dxa"/>
            <w:gridSpan w:val="2"/>
            <w:tcBorders>
              <w:bottom w:val="single" w:sz="4" w:space="0" w:color="auto"/>
            </w:tcBorders>
            <w:vAlign w:val="center"/>
          </w:tcPr>
          <w:p w:rsidR="00FD4B01" w:rsidRDefault="00C70A58" w:rsidP="00F676A4">
            <w:pPr>
              <w:ind w:left="121"/>
              <w:rPr>
                <w:rFonts w:ascii="Arial" w:hAnsi="Arial"/>
                <w:sz w:val="18"/>
              </w:rPr>
            </w:pPr>
            <w:r>
              <w:rPr>
                <w:rFonts w:ascii="Arial" w:hAnsi="Arial"/>
                <w:sz w:val="18"/>
              </w:rPr>
              <w:t>416-397-0806</w:t>
            </w:r>
          </w:p>
        </w:tc>
      </w:tr>
      <w:tr w:rsidR="00FD4B01" w:rsidTr="00784C61">
        <w:tblPrEx>
          <w:tblCellMar>
            <w:left w:w="38" w:type="dxa"/>
            <w:right w:w="38" w:type="dxa"/>
          </w:tblCellMar>
        </w:tblPrEx>
        <w:trPr>
          <w:cantSplit/>
          <w:trHeight w:val="1025"/>
        </w:trPr>
        <w:tc>
          <w:tcPr>
            <w:tcW w:w="1706" w:type="dxa"/>
            <w:tcBorders>
              <w:bottom w:val="nil"/>
            </w:tcBorders>
          </w:tcPr>
          <w:p w:rsidR="00FD4B01" w:rsidRDefault="00EF7D01" w:rsidP="00F676A4">
            <w:pPr>
              <w:spacing w:before="60"/>
              <w:rPr>
                <w:rFonts w:ascii="Arial" w:hAnsi="Arial"/>
                <w:sz w:val="18"/>
                <w:lang w:val="en-CA"/>
              </w:rPr>
            </w:pPr>
            <w:r>
              <w:rPr>
                <w:rFonts w:ascii="Arial" w:hAnsi="Arial" w:cs="Arial"/>
                <w:b/>
                <w:sz w:val="18"/>
                <w:szCs w:val="18"/>
              </w:rPr>
              <w:t>Purpose</w:t>
            </w:r>
          </w:p>
        </w:tc>
        <w:tc>
          <w:tcPr>
            <w:tcW w:w="9544" w:type="dxa"/>
            <w:gridSpan w:val="5"/>
            <w:tcBorders>
              <w:bottom w:val="nil"/>
            </w:tcBorders>
          </w:tcPr>
          <w:p w:rsidR="00FD4B01" w:rsidRPr="006553EE" w:rsidRDefault="00C70A58" w:rsidP="00784C61">
            <w:pPr>
              <w:widowControl/>
              <w:autoSpaceDE w:val="0"/>
              <w:autoSpaceDN w:val="0"/>
              <w:adjustRightInd w:val="0"/>
              <w:spacing w:before="60"/>
              <w:rPr>
                <w:rFonts w:ascii="Arial" w:hAnsi="Arial" w:cs="Arial"/>
                <w:sz w:val="18"/>
                <w:szCs w:val="18"/>
              </w:rPr>
            </w:pPr>
            <w:r w:rsidRPr="00C70A58">
              <w:rPr>
                <w:rFonts w:ascii="Arial" w:hAnsi="Arial" w:cs="Arial"/>
                <w:sz w:val="18"/>
                <w:szCs w:val="18"/>
              </w:rPr>
              <w:t xml:space="preserve">To obtain authority to enter into a </w:t>
            </w:r>
            <w:bookmarkStart w:id="0" w:name="OLE_LINK1"/>
            <w:r w:rsidRPr="00C70A58">
              <w:rPr>
                <w:rFonts w:ascii="Arial" w:hAnsi="Arial" w:cs="Arial"/>
                <w:sz w:val="18"/>
                <w:szCs w:val="18"/>
              </w:rPr>
              <w:t xml:space="preserve">Temporary Construction Easement Agreement (the "Temporary Easement") with </w:t>
            </w:r>
            <w:bookmarkEnd w:id="0"/>
            <w:r w:rsidRPr="00C70A58">
              <w:rPr>
                <w:rFonts w:ascii="Arial" w:hAnsi="Arial" w:cs="Arial"/>
                <w:sz w:val="18"/>
                <w:szCs w:val="18"/>
              </w:rPr>
              <w:t>Jean Eldeen Parney and Robert George Parney (the "Owners")</w:t>
            </w:r>
            <w:r w:rsidR="00784C61">
              <w:rPr>
                <w:rFonts w:ascii="Arial" w:hAnsi="Arial" w:cs="Arial"/>
                <w:sz w:val="18"/>
                <w:szCs w:val="18"/>
              </w:rPr>
              <w:t xml:space="preserve">, the owners </w:t>
            </w:r>
            <w:r w:rsidR="00572342">
              <w:rPr>
                <w:rFonts w:ascii="Arial" w:hAnsi="Arial" w:cs="Arial"/>
                <w:sz w:val="18"/>
                <w:szCs w:val="18"/>
              </w:rPr>
              <w:t xml:space="preserve">of </w:t>
            </w:r>
            <w:r w:rsidRPr="00C70A58">
              <w:rPr>
                <w:rFonts w:ascii="Arial" w:hAnsi="Arial" w:cs="Arial"/>
                <w:sz w:val="18"/>
                <w:szCs w:val="18"/>
              </w:rPr>
              <w:t xml:space="preserve">2 Ridge </w:t>
            </w:r>
            <w:r w:rsidR="002A291A">
              <w:rPr>
                <w:rFonts w:ascii="Arial" w:hAnsi="Arial" w:cs="Arial"/>
                <w:sz w:val="18"/>
                <w:szCs w:val="18"/>
              </w:rPr>
              <w:t xml:space="preserve">Drive </w:t>
            </w:r>
            <w:r w:rsidRPr="00C70A58">
              <w:rPr>
                <w:rFonts w:ascii="Arial" w:hAnsi="Arial" w:cs="Arial"/>
                <w:sz w:val="18"/>
                <w:szCs w:val="18"/>
              </w:rPr>
              <w:t>Park</w:t>
            </w:r>
            <w:r w:rsidR="002A291A">
              <w:rPr>
                <w:rFonts w:ascii="Arial" w:hAnsi="Arial" w:cs="Arial"/>
                <w:sz w:val="18"/>
                <w:szCs w:val="18"/>
              </w:rPr>
              <w:t>,</w:t>
            </w:r>
            <w:r w:rsidRPr="00C70A58">
              <w:rPr>
                <w:rFonts w:ascii="Arial" w:hAnsi="Arial" w:cs="Arial"/>
                <w:sz w:val="18"/>
                <w:szCs w:val="18"/>
              </w:rPr>
              <w:t xml:space="preserve"> </w:t>
            </w:r>
            <w:r w:rsidR="00784C61">
              <w:rPr>
                <w:rFonts w:ascii="Arial" w:hAnsi="Arial" w:cs="Arial"/>
                <w:sz w:val="18"/>
                <w:szCs w:val="18"/>
              </w:rPr>
              <w:t>Toronto (</w:t>
            </w:r>
            <w:r w:rsidRPr="00C70A58">
              <w:rPr>
                <w:rFonts w:ascii="Arial" w:hAnsi="Arial" w:cs="Arial"/>
                <w:sz w:val="18"/>
                <w:szCs w:val="18"/>
              </w:rPr>
              <w:t xml:space="preserve">the "Property") </w:t>
            </w:r>
            <w:r w:rsidR="00784C61">
              <w:rPr>
                <w:rFonts w:ascii="Arial" w:hAnsi="Arial" w:cs="Arial"/>
                <w:sz w:val="18"/>
                <w:szCs w:val="18"/>
              </w:rPr>
              <w:t xml:space="preserve">to enable </w:t>
            </w:r>
            <w:r w:rsidR="00FD4431">
              <w:rPr>
                <w:rFonts w:ascii="Arial" w:hAnsi="Arial" w:cs="Arial"/>
                <w:sz w:val="18"/>
                <w:szCs w:val="18"/>
              </w:rPr>
              <w:t>the City to repair and reconstruct</w:t>
            </w:r>
            <w:r w:rsidRPr="00C70A58">
              <w:rPr>
                <w:rFonts w:ascii="Arial" w:hAnsi="Arial" w:cs="Arial"/>
                <w:sz w:val="18"/>
                <w:szCs w:val="18"/>
              </w:rPr>
              <w:t xml:space="preserve"> a retaining wall and railing located on the City-owned lands adjoining the Property (the "Project").</w:t>
            </w:r>
          </w:p>
        </w:tc>
      </w:tr>
      <w:tr w:rsidR="00FD4B01" w:rsidTr="00784C61">
        <w:tblPrEx>
          <w:tblCellMar>
            <w:left w:w="38" w:type="dxa"/>
            <w:right w:w="38" w:type="dxa"/>
          </w:tblCellMar>
        </w:tblPrEx>
        <w:trPr>
          <w:cantSplit/>
          <w:trHeight w:val="720"/>
        </w:trPr>
        <w:tc>
          <w:tcPr>
            <w:tcW w:w="1706" w:type="dxa"/>
            <w:tcBorders>
              <w:top w:val="nil"/>
              <w:bottom w:val="nil"/>
            </w:tcBorders>
          </w:tcPr>
          <w:p w:rsidR="00FD4B01" w:rsidRDefault="00EF7D01" w:rsidP="00F676A4">
            <w:pPr>
              <w:spacing w:before="60"/>
              <w:rPr>
                <w:rFonts w:ascii="Arial" w:hAnsi="Arial"/>
                <w:sz w:val="18"/>
                <w:lang w:val="en-CA"/>
              </w:rPr>
            </w:pPr>
            <w:r>
              <w:rPr>
                <w:rFonts w:ascii="Arial" w:hAnsi="Arial" w:cs="Arial"/>
                <w:b/>
                <w:sz w:val="18"/>
                <w:szCs w:val="18"/>
              </w:rPr>
              <w:t>Property</w:t>
            </w:r>
          </w:p>
        </w:tc>
        <w:tc>
          <w:tcPr>
            <w:tcW w:w="9544" w:type="dxa"/>
            <w:gridSpan w:val="5"/>
            <w:tcBorders>
              <w:top w:val="nil"/>
              <w:bottom w:val="nil"/>
            </w:tcBorders>
          </w:tcPr>
          <w:p w:rsidR="00FD4B01" w:rsidRPr="006553EE" w:rsidRDefault="00C70A58" w:rsidP="00784C61">
            <w:pPr>
              <w:spacing w:before="60" w:after="120"/>
              <w:rPr>
                <w:rFonts w:ascii="Arial" w:hAnsi="Arial" w:cs="Arial"/>
                <w:sz w:val="18"/>
                <w:szCs w:val="18"/>
              </w:rPr>
            </w:pPr>
            <w:r w:rsidRPr="00C70A58">
              <w:rPr>
                <w:rFonts w:ascii="Arial" w:hAnsi="Arial" w:cs="Arial"/>
                <w:sz w:val="18"/>
                <w:szCs w:val="18"/>
              </w:rPr>
              <w:t xml:space="preserve">Portion of the property legally described as part of Lot 79, Plan 633E Toronto as in CA58227, City of Toronto and municipally known as 2 Ridge </w:t>
            </w:r>
            <w:r w:rsidR="00C029D6">
              <w:rPr>
                <w:rFonts w:ascii="Arial" w:hAnsi="Arial" w:cs="Arial"/>
                <w:sz w:val="18"/>
                <w:szCs w:val="18"/>
              </w:rPr>
              <w:t>Drive Park</w:t>
            </w:r>
            <w:r w:rsidRPr="00C70A58">
              <w:rPr>
                <w:rFonts w:ascii="Arial" w:hAnsi="Arial" w:cs="Arial"/>
                <w:sz w:val="18"/>
                <w:szCs w:val="18"/>
              </w:rPr>
              <w:t>, Toronto</w:t>
            </w:r>
            <w:r w:rsidR="00C839D6">
              <w:rPr>
                <w:rFonts w:ascii="Arial" w:hAnsi="Arial" w:cs="Arial"/>
                <w:sz w:val="18"/>
                <w:szCs w:val="18"/>
              </w:rPr>
              <w:t>,</w:t>
            </w:r>
            <w:r w:rsidRPr="00C70A58">
              <w:rPr>
                <w:rFonts w:ascii="Arial" w:hAnsi="Arial" w:cs="Arial"/>
                <w:sz w:val="18"/>
                <w:szCs w:val="18"/>
              </w:rPr>
              <w:t xml:space="preserve"> shown </w:t>
            </w:r>
            <w:r w:rsidR="00F92B76">
              <w:rPr>
                <w:rFonts w:ascii="Arial" w:hAnsi="Arial" w:cs="Arial"/>
                <w:sz w:val="18"/>
                <w:szCs w:val="18"/>
              </w:rPr>
              <w:t xml:space="preserve">on the location map and aerial picture attached as Appendix "A" and shown </w:t>
            </w:r>
            <w:r w:rsidRPr="00C70A58">
              <w:rPr>
                <w:rFonts w:ascii="Arial" w:hAnsi="Arial" w:cs="Arial"/>
                <w:sz w:val="18"/>
                <w:szCs w:val="18"/>
              </w:rPr>
              <w:t xml:space="preserve">as Part 1 on Sketch No. PS-2018-014 </w:t>
            </w:r>
            <w:r w:rsidR="00A14E29">
              <w:rPr>
                <w:rFonts w:ascii="Arial" w:hAnsi="Arial" w:cs="Arial"/>
                <w:sz w:val="18"/>
                <w:szCs w:val="18"/>
              </w:rPr>
              <w:t xml:space="preserve">attached as Appendix "B" </w:t>
            </w:r>
            <w:r w:rsidRPr="00C70A58">
              <w:rPr>
                <w:rFonts w:ascii="Arial" w:hAnsi="Arial" w:cs="Arial"/>
                <w:sz w:val="18"/>
                <w:szCs w:val="18"/>
              </w:rPr>
              <w:t>(the "Temporary Easement Lands")</w:t>
            </w:r>
          </w:p>
        </w:tc>
      </w:tr>
      <w:tr w:rsidR="00FD4B01" w:rsidTr="000F3D1C">
        <w:tblPrEx>
          <w:tblCellMar>
            <w:left w:w="38" w:type="dxa"/>
            <w:right w:w="38" w:type="dxa"/>
          </w:tblCellMar>
        </w:tblPrEx>
        <w:trPr>
          <w:cantSplit/>
          <w:trHeight w:val="2115"/>
        </w:trPr>
        <w:tc>
          <w:tcPr>
            <w:tcW w:w="1706" w:type="dxa"/>
            <w:tcBorders>
              <w:top w:val="nil"/>
              <w:bottom w:val="nil"/>
            </w:tcBorders>
          </w:tcPr>
          <w:p w:rsidR="00FD4B01" w:rsidRDefault="00FD4B01" w:rsidP="00F676A4">
            <w:pPr>
              <w:spacing w:before="60"/>
              <w:rPr>
                <w:rFonts w:ascii="Arial" w:hAnsi="Arial"/>
                <w:sz w:val="18"/>
                <w:lang w:val="en-CA"/>
              </w:rPr>
            </w:pPr>
            <w:r>
              <w:rPr>
                <w:rFonts w:ascii="Arial" w:hAnsi="Arial" w:cs="Arial"/>
                <w:b/>
                <w:sz w:val="18"/>
                <w:szCs w:val="18"/>
              </w:rPr>
              <w:t>Actions</w:t>
            </w:r>
          </w:p>
        </w:tc>
        <w:tc>
          <w:tcPr>
            <w:tcW w:w="9544" w:type="dxa"/>
            <w:gridSpan w:val="5"/>
            <w:tcBorders>
              <w:top w:val="nil"/>
              <w:bottom w:val="nil"/>
            </w:tcBorders>
          </w:tcPr>
          <w:p w:rsidR="001D79A7" w:rsidRPr="00FD4431" w:rsidRDefault="001D79A7" w:rsidP="00832A7E">
            <w:pPr>
              <w:pStyle w:val="ListParagraph"/>
              <w:numPr>
                <w:ilvl w:val="0"/>
                <w:numId w:val="9"/>
              </w:numPr>
              <w:rPr>
                <w:rFonts w:ascii="Arial" w:eastAsia="Times New Roman" w:hAnsi="Arial" w:cs="Arial"/>
                <w:snapToGrid w:val="0"/>
                <w:kern w:val="0"/>
                <w:sz w:val="18"/>
                <w:szCs w:val="18"/>
                <w:lang w:eastAsia="en-US"/>
              </w:rPr>
            </w:pPr>
            <w:r w:rsidRPr="00832A7E">
              <w:rPr>
                <w:rFonts w:ascii="Arial" w:hAnsi="Arial" w:cs="Arial"/>
                <w:sz w:val="18"/>
                <w:szCs w:val="18"/>
              </w:rPr>
              <w:t xml:space="preserve">The City </w:t>
            </w:r>
            <w:r w:rsidR="00832A7E" w:rsidRPr="00832A7E">
              <w:rPr>
                <w:rFonts w:ascii="Arial" w:hAnsi="Arial" w:cs="Arial"/>
                <w:sz w:val="18"/>
                <w:szCs w:val="18"/>
              </w:rPr>
              <w:t xml:space="preserve">be authorized to </w:t>
            </w:r>
            <w:r w:rsidRPr="00832A7E">
              <w:rPr>
                <w:rFonts w:ascii="Arial" w:hAnsi="Arial" w:cs="Arial"/>
                <w:sz w:val="18"/>
                <w:szCs w:val="18"/>
              </w:rPr>
              <w:t xml:space="preserve">enter into the Temporary Easement with the </w:t>
            </w:r>
            <w:r w:rsidR="00832A7E" w:rsidRPr="00832A7E">
              <w:rPr>
                <w:rFonts w:ascii="Arial" w:hAnsi="Arial" w:cs="Arial"/>
                <w:sz w:val="18"/>
                <w:szCs w:val="18"/>
              </w:rPr>
              <w:t>O</w:t>
            </w:r>
            <w:r w:rsidRPr="00832A7E">
              <w:rPr>
                <w:rFonts w:ascii="Arial" w:hAnsi="Arial" w:cs="Arial"/>
                <w:sz w:val="18"/>
                <w:szCs w:val="18"/>
              </w:rPr>
              <w:t xml:space="preserve">wners </w:t>
            </w:r>
            <w:r w:rsidR="00832A7E" w:rsidRPr="00832A7E">
              <w:rPr>
                <w:rFonts w:ascii="Arial" w:eastAsia="Times New Roman" w:hAnsi="Arial" w:cs="Arial"/>
                <w:snapToGrid w:val="0"/>
                <w:kern w:val="0"/>
                <w:sz w:val="18"/>
                <w:szCs w:val="18"/>
                <w:lang w:eastAsia="en-US"/>
              </w:rPr>
              <w:t xml:space="preserve">for a </w:t>
            </w:r>
            <w:r w:rsidR="00832A7E">
              <w:rPr>
                <w:rFonts w:ascii="Arial" w:eastAsia="Times New Roman" w:hAnsi="Arial" w:cs="Arial"/>
                <w:snapToGrid w:val="0"/>
                <w:kern w:val="0"/>
                <w:sz w:val="18"/>
                <w:szCs w:val="18"/>
                <w:lang w:eastAsia="en-US"/>
              </w:rPr>
              <w:t xml:space="preserve">term </w:t>
            </w:r>
            <w:r w:rsidR="00832A7E" w:rsidRPr="00832A7E">
              <w:rPr>
                <w:rFonts w:ascii="Arial" w:eastAsia="Times New Roman" w:hAnsi="Arial" w:cs="Arial"/>
                <w:snapToGrid w:val="0"/>
                <w:kern w:val="0"/>
                <w:sz w:val="18"/>
                <w:szCs w:val="18"/>
                <w:lang w:eastAsia="en-US"/>
              </w:rPr>
              <w:t>of 3 months commencing on September 1, 2018 for the purpose of the Project</w:t>
            </w:r>
            <w:r w:rsidR="00832A7E">
              <w:rPr>
                <w:rFonts w:ascii="Arial" w:eastAsia="Times New Roman" w:hAnsi="Arial" w:cs="Arial"/>
                <w:snapToGrid w:val="0"/>
                <w:kern w:val="0"/>
                <w:sz w:val="18"/>
                <w:szCs w:val="18"/>
                <w:lang w:eastAsia="en-US"/>
              </w:rPr>
              <w:t xml:space="preserve">, </w:t>
            </w:r>
            <w:r w:rsidR="00832A7E" w:rsidRPr="00832A7E">
              <w:rPr>
                <w:rFonts w:ascii="Arial" w:hAnsi="Arial" w:cs="Arial"/>
                <w:sz w:val="18"/>
                <w:szCs w:val="18"/>
              </w:rPr>
              <w:t xml:space="preserve">substantially on the terms set out below and on such other or amended terms as may be satisfactory to the Director, Real Estate Services and in a form </w:t>
            </w:r>
            <w:r w:rsidR="00832A7E">
              <w:rPr>
                <w:rFonts w:ascii="Arial" w:hAnsi="Arial" w:cs="Arial"/>
                <w:sz w:val="18"/>
                <w:szCs w:val="18"/>
              </w:rPr>
              <w:t xml:space="preserve">satisfactory </w:t>
            </w:r>
            <w:r w:rsidR="00832A7E" w:rsidRPr="00832A7E">
              <w:rPr>
                <w:rFonts w:ascii="Arial" w:hAnsi="Arial" w:cs="Arial"/>
                <w:sz w:val="18"/>
                <w:szCs w:val="18"/>
              </w:rPr>
              <w:t>to the City Solicitor</w:t>
            </w:r>
            <w:r w:rsidR="00832A7E">
              <w:rPr>
                <w:rFonts w:ascii="Arial" w:hAnsi="Arial" w:cs="Arial"/>
                <w:sz w:val="18"/>
                <w:szCs w:val="18"/>
              </w:rPr>
              <w:t>.</w:t>
            </w:r>
          </w:p>
          <w:p w:rsidR="00FD4431" w:rsidRPr="00832A7E" w:rsidRDefault="00FD4431" w:rsidP="00FD4431">
            <w:pPr>
              <w:pStyle w:val="ListParagraph"/>
              <w:ind w:left="360"/>
              <w:rPr>
                <w:rFonts w:ascii="Arial" w:eastAsia="Times New Roman" w:hAnsi="Arial" w:cs="Arial"/>
                <w:snapToGrid w:val="0"/>
                <w:kern w:val="0"/>
                <w:sz w:val="18"/>
                <w:szCs w:val="18"/>
                <w:lang w:eastAsia="en-US"/>
              </w:rPr>
            </w:pPr>
          </w:p>
          <w:p w:rsidR="001D79A7" w:rsidRDefault="001D79A7" w:rsidP="00FD4431">
            <w:pPr>
              <w:widowControl/>
              <w:numPr>
                <w:ilvl w:val="0"/>
                <w:numId w:val="9"/>
              </w:numPr>
              <w:jc w:val="both"/>
              <w:rPr>
                <w:rFonts w:ascii="Arial" w:hAnsi="Arial" w:cs="Arial"/>
                <w:snapToGrid/>
                <w:sz w:val="18"/>
                <w:szCs w:val="18"/>
                <w:lang w:eastAsia="en-CA"/>
              </w:rPr>
            </w:pPr>
            <w:r>
              <w:rPr>
                <w:rFonts w:ascii="Arial" w:hAnsi="Arial" w:cs="Arial"/>
                <w:snapToGrid/>
                <w:sz w:val="18"/>
                <w:szCs w:val="18"/>
                <w:lang w:eastAsia="en-CA"/>
              </w:rPr>
              <w:t>T</w:t>
            </w:r>
            <w:r w:rsidRPr="00404EB1">
              <w:rPr>
                <w:rFonts w:ascii="Arial" w:hAnsi="Arial" w:cs="Arial"/>
                <w:snapToGrid/>
                <w:sz w:val="18"/>
                <w:szCs w:val="18"/>
                <w:lang w:eastAsia="en-CA"/>
              </w:rPr>
              <w:t xml:space="preserve">he </w:t>
            </w:r>
            <w:r>
              <w:rPr>
                <w:rFonts w:ascii="Arial" w:hAnsi="Arial" w:cs="Arial"/>
                <w:snapToGrid/>
                <w:sz w:val="18"/>
                <w:szCs w:val="18"/>
                <w:lang w:eastAsia="en-CA"/>
              </w:rPr>
              <w:t>D</w:t>
            </w:r>
            <w:r w:rsidR="00C029D6">
              <w:rPr>
                <w:rFonts w:ascii="Arial" w:hAnsi="Arial" w:cs="Arial"/>
                <w:snapToGrid/>
                <w:sz w:val="18"/>
                <w:szCs w:val="18"/>
                <w:lang w:eastAsia="en-CA"/>
              </w:rPr>
              <w:t>irector of Real Estate Services</w:t>
            </w:r>
            <w:r>
              <w:rPr>
                <w:rFonts w:ascii="Arial" w:hAnsi="Arial" w:cs="Arial"/>
                <w:snapToGrid/>
                <w:sz w:val="18"/>
                <w:szCs w:val="18"/>
                <w:lang w:eastAsia="en-CA"/>
              </w:rPr>
              <w:t xml:space="preserve"> (the "D</w:t>
            </w:r>
            <w:r w:rsidR="00C029D6">
              <w:rPr>
                <w:rFonts w:ascii="Arial" w:hAnsi="Arial" w:cs="Arial"/>
                <w:snapToGrid/>
                <w:sz w:val="18"/>
                <w:szCs w:val="18"/>
                <w:lang w:eastAsia="en-CA"/>
              </w:rPr>
              <w:t>irector</w:t>
            </w:r>
            <w:r>
              <w:rPr>
                <w:rFonts w:ascii="Arial" w:hAnsi="Arial" w:cs="Arial"/>
                <w:snapToGrid/>
                <w:sz w:val="18"/>
                <w:szCs w:val="18"/>
                <w:lang w:eastAsia="en-CA"/>
              </w:rPr>
              <w:t>")</w:t>
            </w:r>
            <w:r w:rsidRPr="00404EB1">
              <w:rPr>
                <w:rFonts w:ascii="Arial" w:hAnsi="Arial" w:cs="Arial"/>
                <w:snapToGrid/>
                <w:sz w:val="18"/>
                <w:szCs w:val="18"/>
                <w:lang w:eastAsia="en-CA"/>
              </w:rPr>
              <w:t xml:space="preserve">, or </w:t>
            </w:r>
            <w:r w:rsidR="00C029D6">
              <w:rPr>
                <w:rFonts w:ascii="Arial" w:hAnsi="Arial" w:cs="Arial"/>
                <w:snapToGrid/>
                <w:sz w:val="18"/>
                <w:szCs w:val="18"/>
                <w:lang w:eastAsia="en-CA"/>
              </w:rPr>
              <w:t>his</w:t>
            </w:r>
            <w:r w:rsidR="00B76F6B">
              <w:rPr>
                <w:rFonts w:ascii="Arial" w:hAnsi="Arial" w:cs="Arial"/>
                <w:snapToGrid/>
                <w:sz w:val="18"/>
                <w:szCs w:val="18"/>
                <w:lang w:eastAsia="en-CA"/>
              </w:rPr>
              <w:t>/her</w:t>
            </w:r>
            <w:r w:rsidR="00C029D6">
              <w:rPr>
                <w:rFonts w:ascii="Arial" w:hAnsi="Arial" w:cs="Arial"/>
                <w:snapToGrid/>
                <w:sz w:val="18"/>
                <w:szCs w:val="18"/>
                <w:lang w:eastAsia="en-CA"/>
              </w:rPr>
              <w:t xml:space="preserve"> </w:t>
            </w:r>
            <w:r w:rsidR="00B76F6B">
              <w:rPr>
                <w:rFonts w:ascii="Arial" w:hAnsi="Arial" w:cs="Arial"/>
                <w:snapToGrid/>
                <w:sz w:val="18"/>
                <w:szCs w:val="18"/>
                <w:lang w:eastAsia="en-CA"/>
              </w:rPr>
              <w:t xml:space="preserve">successor or </w:t>
            </w:r>
            <w:r w:rsidRPr="00404EB1">
              <w:rPr>
                <w:rFonts w:ascii="Arial" w:hAnsi="Arial" w:cs="Arial"/>
                <w:snapToGrid/>
                <w:sz w:val="18"/>
                <w:szCs w:val="18"/>
                <w:lang w:eastAsia="en-CA"/>
              </w:rPr>
              <w:t xml:space="preserve">designate, </w:t>
            </w:r>
            <w:r w:rsidR="00B76F6B">
              <w:rPr>
                <w:rFonts w:ascii="Arial" w:hAnsi="Arial" w:cs="Arial"/>
                <w:snapToGrid/>
                <w:sz w:val="18"/>
                <w:szCs w:val="18"/>
                <w:lang w:eastAsia="en-CA"/>
              </w:rPr>
              <w:t xml:space="preserve">shall </w:t>
            </w:r>
            <w:r w:rsidRPr="00404EB1">
              <w:rPr>
                <w:rFonts w:ascii="Arial" w:hAnsi="Arial" w:cs="Arial"/>
                <w:snapToGrid/>
                <w:sz w:val="18"/>
                <w:szCs w:val="18"/>
                <w:lang w:eastAsia="en-CA"/>
              </w:rPr>
              <w:t>a</w:t>
            </w:r>
            <w:r>
              <w:rPr>
                <w:rFonts w:ascii="Arial" w:hAnsi="Arial" w:cs="Arial"/>
                <w:snapToGrid/>
                <w:sz w:val="18"/>
                <w:szCs w:val="18"/>
                <w:lang w:eastAsia="en-CA"/>
              </w:rPr>
              <w:t>dminister and manage the Temporary Easement</w:t>
            </w:r>
            <w:r w:rsidR="00B76F6B">
              <w:rPr>
                <w:rFonts w:ascii="Arial" w:hAnsi="Arial" w:cs="Arial"/>
                <w:snapToGrid/>
                <w:sz w:val="18"/>
                <w:szCs w:val="18"/>
                <w:lang w:eastAsia="en-CA"/>
              </w:rPr>
              <w:t>,</w:t>
            </w:r>
            <w:r w:rsidRPr="00404EB1">
              <w:rPr>
                <w:rFonts w:ascii="Arial" w:hAnsi="Arial" w:cs="Arial"/>
                <w:snapToGrid/>
                <w:sz w:val="18"/>
                <w:szCs w:val="18"/>
                <w:lang w:eastAsia="en-CA"/>
              </w:rPr>
              <w:t xml:space="preserve"> including the provision of any consents, approvals, waivers, notices and notices of termination, provided that the </w:t>
            </w:r>
            <w:r w:rsidR="00C029D6">
              <w:rPr>
                <w:rFonts w:ascii="Arial" w:hAnsi="Arial" w:cs="Arial"/>
                <w:snapToGrid/>
                <w:sz w:val="18"/>
                <w:szCs w:val="18"/>
                <w:lang w:eastAsia="en-CA"/>
              </w:rPr>
              <w:t xml:space="preserve">Director </w:t>
            </w:r>
            <w:r w:rsidRPr="00404EB1">
              <w:rPr>
                <w:rFonts w:ascii="Arial" w:hAnsi="Arial" w:cs="Arial"/>
                <w:snapToGrid/>
                <w:sz w:val="18"/>
                <w:szCs w:val="18"/>
                <w:lang w:eastAsia="en-CA"/>
              </w:rPr>
              <w:t>may, at any time, refer consideration of such matters to City Council for its determination and direction</w:t>
            </w:r>
            <w:r w:rsidR="00B76F6B">
              <w:rPr>
                <w:rFonts w:ascii="Arial" w:hAnsi="Arial" w:cs="Arial"/>
                <w:snapToGrid/>
                <w:sz w:val="18"/>
                <w:szCs w:val="18"/>
                <w:lang w:eastAsia="en-CA"/>
              </w:rPr>
              <w:t>.</w:t>
            </w:r>
          </w:p>
          <w:p w:rsidR="00FD4431" w:rsidRPr="00FD4431" w:rsidRDefault="00FD4431" w:rsidP="00FD4431">
            <w:pPr>
              <w:widowControl/>
              <w:ind w:left="360"/>
              <w:jc w:val="both"/>
              <w:rPr>
                <w:rFonts w:ascii="Arial" w:hAnsi="Arial" w:cs="Arial"/>
                <w:snapToGrid/>
                <w:sz w:val="18"/>
                <w:szCs w:val="18"/>
                <w:lang w:eastAsia="en-CA"/>
              </w:rPr>
            </w:pPr>
          </w:p>
          <w:p w:rsidR="00FD4431" w:rsidRPr="00FD4431" w:rsidRDefault="001D79A7" w:rsidP="002267C7">
            <w:pPr>
              <w:numPr>
                <w:ilvl w:val="0"/>
                <w:numId w:val="9"/>
              </w:numPr>
              <w:spacing w:after="120"/>
              <w:rPr>
                <w:rFonts w:ascii="Arial" w:hAnsi="Arial"/>
                <w:sz w:val="18"/>
              </w:rPr>
            </w:pPr>
            <w:r>
              <w:rPr>
                <w:rFonts w:ascii="Arial" w:hAnsi="Arial" w:cs="Arial"/>
                <w:sz w:val="18"/>
                <w:szCs w:val="18"/>
              </w:rPr>
              <w:t>T</w:t>
            </w:r>
            <w:r w:rsidRPr="00404EB1">
              <w:rPr>
                <w:rFonts w:ascii="Arial" w:hAnsi="Arial" w:cs="Arial"/>
                <w:sz w:val="18"/>
                <w:szCs w:val="18"/>
              </w:rPr>
              <w:t>he appropriate City Officials be authorized and directed to take the necessary action to give effect thereto</w:t>
            </w:r>
            <w:r w:rsidR="00C029D6">
              <w:rPr>
                <w:rFonts w:ascii="Arial" w:hAnsi="Arial" w:cs="Arial"/>
                <w:sz w:val="18"/>
                <w:szCs w:val="18"/>
              </w:rPr>
              <w:t>.</w:t>
            </w:r>
          </w:p>
        </w:tc>
      </w:tr>
      <w:tr w:rsidR="00FD4B01" w:rsidTr="00CE566F">
        <w:tblPrEx>
          <w:tblCellMar>
            <w:left w:w="38" w:type="dxa"/>
            <w:right w:w="38" w:type="dxa"/>
          </w:tblCellMar>
        </w:tblPrEx>
        <w:trPr>
          <w:cantSplit/>
          <w:trHeight w:val="1256"/>
        </w:trPr>
        <w:tc>
          <w:tcPr>
            <w:tcW w:w="1706" w:type="dxa"/>
            <w:tcBorders>
              <w:top w:val="nil"/>
              <w:bottom w:val="nil"/>
            </w:tcBorders>
          </w:tcPr>
          <w:p w:rsidR="00FD4B01" w:rsidRDefault="00EF7D01" w:rsidP="00F676A4">
            <w:pPr>
              <w:spacing w:before="60"/>
              <w:rPr>
                <w:rFonts w:ascii="Arial" w:hAnsi="Arial"/>
                <w:sz w:val="18"/>
                <w:lang w:val="en-CA"/>
              </w:rPr>
            </w:pPr>
            <w:r>
              <w:rPr>
                <w:rFonts w:ascii="Arial" w:hAnsi="Arial" w:cs="Arial"/>
                <w:b/>
                <w:sz w:val="18"/>
                <w:szCs w:val="18"/>
              </w:rPr>
              <w:t>Financial Impact</w:t>
            </w:r>
          </w:p>
        </w:tc>
        <w:tc>
          <w:tcPr>
            <w:tcW w:w="9544" w:type="dxa"/>
            <w:gridSpan w:val="5"/>
            <w:tcBorders>
              <w:top w:val="nil"/>
              <w:bottom w:val="nil"/>
            </w:tcBorders>
          </w:tcPr>
          <w:p w:rsidR="008E1817" w:rsidRDefault="001D79A7" w:rsidP="008E1817">
            <w:pPr>
              <w:pStyle w:val="04BodyText"/>
              <w:spacing w:before="60"/>
              <w:ind w:left="58"/>
              <w:rPr>
                <w:rFonts w:ascii="Arial" w:hAnsi="Arial" w:cs="Arial"/>
                <w:sz w:val="18"/>
                <w:szCs w:val="18"/>
              </w:rPr>
            </w:pPr>
            <w:r>
              <w:rPr>
                <w:rFonts w:ascii="Arial" w:hAnsi="Arial" w:cs="Arial"/>
                <w:sz w:val="18"/>
                <w:szCs w:val="18"/>
              </w:rPr>
              <w:t xml:space="preserve">The City will pay to the Owners </w:t>
            </w:r>
            <w:r w:rsidR="00C9421F">
              <w:rPr>
                <w:rFonts w:ascii="Arial" w:hAnsi="Arial" w:cs="Arial"/>
                <w:sz w:val="18"/>
                <w:szCs w:val="18"/>
              </w:rPr>
              <w:t xml:space="preserve">total </w:t>
            </w:r>
            <w:r>
              <w:rPr>
                <w:rFonts w:ascii="Arial" w:hAnsi="Arial" w:cs="Arial"/>
                <w:sz w:val="18"/>
                <w:szCs w:val="18"/>
              </w:rPr>
              <w:t>compensation</w:t>
            </w:r>
            <w:r w:rsidR="00C9421F">
              <w:rPr>
                <w:rFonts w:ascii="Arial" w:hAnsi="Arial" w:cs="Arial"/>
                <w:sz w:val="18"/>
                <w:szCs w:val="18"/>
              </w:rPr>
              <w:t xml:space="preserve"> in the amount of</w:t>
            </w:r>
            <w:r w:rsidR="004A6EFA">
              <w:rPr>
                <w:rFonts w:ascii="Arial" w:hAnsi="Arial" w:cs="Arial"/>
                <w:sz w:val="18"/>
                <w:szCs w:val="18"/>
              </w:rPr>
              <w:t xml:space="preserve"> </w:t>
            </w:r>
            <w:r w:rsidR="00754396">
              <w:rPr>
                <w:rFonts w:ascii="Arial" w:hAnsi="Arial" w:cs="Arial"/>
                <w:sz w:val="18"/>
                <w:szCs w:val="18"/>
              </w:rPr>
              <w:t>$15,500.00</w:t>
            </w:r>
            <w:r w:rsidR="00C9421F">
              <w:rPr>
                <w:rFonts w:ascii="Arial" w:hAnsi="Arial" w:cs="Arial"/>
                <w:sz w:val="18"/>
                <w:szCs w:val="18"/>
              </w:rPr>
              <w:t xml:space="preserve">, </w:t>
            </w:r>
            <w:r w:rsidR="00014F6F">
              <w:rPr>
                <w:rFonts w:ascii="Arial" w:hAnsi="Arial" w:cs="Arial"/>
                <w:sz w:val="18"/>
                <w:szCs w:val="18"/>
              </w:rPr>
              <w:t xml:space="preserve">which includes </w:t>
            </w:r>
            <w:r w:rsidR="00754396">
              <w:rPr>
                <w:rFonts w:ascii="Arial" w:hAnsi="Arial" w:cs="Arial"/>
                <w:sz w:val="18"/>
                <w:szCs w:val="18"/>
              </w:rPr>
              <w:t>$1,000.00</w:t>
            </w:r>
            <w:r w:rsidR="00C9421F">
              <w:rPr>
                <w:rFonts w:ascii="Arial" w:hAnsi="Arial" w:cs="Arial"/>
                <w:sz w:val="18"/>
                <w:szCs w:val="18"/>
              </w:rPr>
              <w:t xml:space="preserve"> for the grant of the Temporary </w:t>
            </w:r>
            <w:r w:rsidR="00754396">
              <w:rPr>
                <w:rFonts w:ascii="Arial" w:hAnsi="Arial" w:cs="Arial"/>
                <w:sz w:val="18"/>
                <w:szCs w:val="18"/>
              </w:rPr>
              <w:t>Easement, $2,000.00</w:t>
            </w:r>
            <w:r w:rsidR="00577058">
              <w:rPr>
                <w:rFonts w:ascii="Arial" w:hAnsi="Arial" w:cs="Arial"/>
                <w:sz w:val="18"/>
                <w:szCs w:val="18"/>
              </w:rPr>
              <w:t xml:space="preserve"> </w:t>
            </w:r>
            <w:r w:rsidR="00014F6F">
              <w:rPr>
                <w:rFonts w:ascii="Arial" w:hAnsi="Arial" w:cs="Arial"/>
                <w:sz w:val="18"/>
                <w:szCs w:val="18"/>
              </w:rPr>
              <w:t xml:space="preserve">for </w:t>
            </w:r>
            <w:r w:rsidR="00577058">
              <w:rPr>
                <w:rFonts w:ascii="Arial" w:hAnsi="Arial" w:cs="Arial"/>
                <w:sz w:val="18"/>
                <w:szCs w:val="18"/>
              </w:rPr>
              <w:t xml:space="preserve">the Owners' legal fees and </w:t>
            </w:r>
            <w:r w:rsidR="00754396">
              <w:rPr>
                <w:rFonts w:ascii="Arial" w:hAnsi="Arial" w:cs="Arial"/>
                <w:sz w:val="18"/>
                <w:szCs w:val="18"/>
              </w:rPr>
              <w:t>$12,500.00</w:t>
            </w:r>
            <w:r w:rsidR="00577058">
              <w:rPr>
                <w:rFonts w:ascii="Arial" w:hAnsi="Arial" w:cs="Arial"/>
                <w:sz w:val="18"/>
                <w:szCs w:val="18"/>
              </w:rPr>
              <w:t xml:space="preserve"> </w:t>
            </w:r>
            <w:r w:rsidR="00014F6F">
              <w:rPr>
                <w:rFonts w:ascii="Arial" w:hAnsi="Arial" w:cs="Arial"/>
                <w:sz w:val="18"/>
                <w:szCs w:val="18"/>
              </w:rPr>
              <w:t xml:space="preserve">for </w:t>
            </w:r>
            <w:r w:rsidR="00577058">
              <w:rPr>
                <w:rFonts w:ascii="Arial" w:hAnsi="Arial" w:cs="Arial"/>
                <w:sz w:val="18"/>
                <w:szCs w:val="18"/>
              </w:rPr>
              <w:t>the Owners' costs to restore the Temporary Easement Lands following completion of the Project</w:t>
            </w:r>
            <w:r>
              <w:rPr>
                <w:rFonts w:ascii="Arial" w:hAnsi="Arial" w:cs="Arial"/>
                <w:sz w:val="18"/>
                <w:szCs w:val="18"/>
              </w:rPr>
              <w:t>.</w:t>
            </w:r>
          </w:p>
          <w:p w:rsidR="008E1817" w:rsidRDefault="008E1817" w:rsidP="008E1817">
            <w:pPr>
              <w:pStyle w:val="04BodyText"/>
              <w:ind w:left="58"/>
              <w:rPr>
                <w:rFonts w:ascii="Arial" w:hAnsi="Arial" w:cs="Arial"/>
                <w:sz w:val="18"/>
                <w:szCs w:val="18"/>
              </w:rPr>
            </w:pPr>
          </w:p>
          <w:p w:rsidR="00B76F6B" w:rsidRPr="008E1817" w:rsidRDefault="00B76F6B" w:rsidP="008E1817">
            <w:pPr>
              <w:pStyle w:val="04BodyText"/>
              <w:ind w:left="58"/>
              <w:rPr>
                <w:rFonts w:ascii="Arial" w:hAnsi="Arial" w:cs="Arial"/>
                <w:sz w:val="18"/>
                <w:szCs w:val="18"/>
              </w:rPr>
            </w:pPr>
            <w:r w:rsidRPr="00B76F6B">
              <w:rPr>
                <w:rFonts w:ascii="Arial" w:hAnsi="Arial" w:cs="Arial"/>
                <w:sz w:val="18"/>
                <w:szCs w:val="18"/>
              </w:rPr>
              <w:t xml:space="preserve">Funding is available in the </w:t>
            </w:r>
            <w:r w:rsidRPr="0047606F">
              <w:rPr>
                <w:rFonts w:ascii="Arial" w:hAnsi="Arial" w:cs="Arial"/>
                <w:sz w:val="18"/>
                <w:szCs w:val="18"/>
              </w:rPr>
              <w:t>2018 Council Approved Capital Budget and Plan for Transportation Ser</w:t>
            </w:r>
            <w:r w:rsidR="000A4220" w:rsidRPr="0047606F">
              <w:rPr>
                <w:rFonts w:ascii="Arial" w:hAnsi="Arial" w:cs="Arial"/>
                <w:sz w:val="18"/>
                <w:szCs w:val="18"/>
              </w:rPr>
              <w:t>vices, under project CTP515-01-100</w:t>
            </w:r>
            <w:r w:rsidR="0047606F">
              <w:rPr>
                <w:rFonts w:ascii="Arial" w:hAnsi="Arial" w:cs="Arial"/>
                <w:sz w:val="18"/>
                <w:szCs w:val="18"/>
              </w:rPr>
              <w:t>.</w:t>
            </w:r>
          </w:p>
          <w:p w:rsidR="001D79A7" w:rsidRPr="008E1817" w:rsidRDefault="001D79A7" w:rsidP="001D79A7">
            <w:pPr>
              <w:pStyle w:val="04BodyText"/>
              <w:ind w:left="52"/>
              <w:rPr>
                <w:rFonts w:ascii="Arial" w:eastAsia="Times New Roman" w:hAnsi="Arial" w:cs="Arial"/>
                <w:snapToGrid w:val="0"/>
                <w:sz w:val="18"/>
                <w:szCs w:val="18"/>
                <w:lang w:val="en-US"/>
              </w:rPr>
            </w:pPr>
          </w:p>
          <w:p w:rsidR="00D158ED" w:rsidRPr="000073B9" w:rsidRDefault="001D79A7" w:rsidP="00FD4431">
            <w:pPr>
              <w:spacing w:after="120"/>
              <w:ind w:left="58"/>
              <w:rPr>
                <w:rFonts w:ascii="Arial" w:hAnsi="Arial" w:cs="Arial"/>
                <w:sz w:val="18"/>
                <w:szCs w:val="18"/>
              </w:rPr>
            </w:pPr>
            <w:r>
              <w:rPr>
                <w:rFonts w:ascii="Arial" w:hAnsi="Arial" w:cs="Arial"/>
                <w:sz w:val="18"/>
                <w:szCs w:val="18"/>
              </w:rPr>
              <w:t xml:space="preserve">The </w:t>
            </w:r>
            <w:r w:rsidR="008D5CFE">
              <w:rPr>
                <w:rFonts w:ascii="Arial" w:hAnsi="Arial" w:cs="Arial"/>
                <w:sz w:val="18"/>
                <w:szCs w:val="18"/>
              </w:rPr>
              <w:t xml:space="preserve">Interim </w:t>
            </w:r>
            <w:r w:rsidRPr="00A93668">
              <w:rPr>
                <w:rFonts w:ascii="Arial" w:hAnsi="Arial" w:cs="Arial"/>
                <w:sz w:val="18"/>
                <w:szCs w:val="18"/>
              </w:rPr>
              <w:t>Chief Financial Officer has reviewed this DAF and agrees with th</w:t>
            </w:r>
            <w:r>
              <w:rPr>
                <w:rFonts w:ascii="Arial" w:hAnsi="Arial" w:cs="Arial"/>
                <w:sz w:val="18"/>
                <w:szCs w:val="18"/>
              </w:rPr>
              <w:t>e financial impact information.</w:t>
            </w:r>
          </w:p>
        </w:tc>
      </w:tr>
      <w:tr w:rsidR="00FD4B01" w:rsidTr="00CE566F">
        <w:tblPrEx>
          <w:tblCellMar>
            <w:left w:w="38" w:type="dxa"/>
            <w:right w:w="38" w:type="dxa"/>
          </w:tblCellMar>
        </w:tblPrEx>
        <w:trPr>
          <w:cantSplit/>
          <w:trHeight w:val="1355"/>
        </w:trPr>
        <w:tc>
          <w:tcPr>
            <w:tcW w:w="1706" w:type="dxa"/>
            <w:tcBorders>
              <w:top w:val="nil"/>
              <w:bottom w:val="nil"/>
            </w:tcBorders>
          </w:tcPr>
          <w:p w:rsidR="00FD4B01" w:rsidRDefault="00EF7D01" w:rsidP="00F676A4">
            <w:pPr>
              <w:spacing w:before="60"/>
              <w:rPr>
                <w:rFonts w:ascii="Arial" w:hAnsi="Arial" w:cs="Arial"/>
                <w:b/>
                <w:sz w:val="18"/>
                <w:szCs w:val="18"/>
              </w:rPr>
            </w:pPr>
            <w:r>
              <w:rPr>
                <w:rFonts w:ascii="Arial" w:hAnsi="Arial" w:cs="Arial"/>
                <w:b/>
                <w:sz w:val="18"/>
                <w:szCs w:val="18"/>
              </w:rPr>
              <w:t>Comments</w:t>
            </w:r>
          </w:p>
        </w:tc>
        <w:tc>
          <w:tcPr>
            <w:tcW w:w="9544" w:type="dxa"/>
            <w:gridSpan w:val="5"/>
            <w:tcBorders>
              <w:top w:val="nil"/>
              <w:bottom w:val="nil"/>
            </w:tcBorders>
          </w:tcPr>
          <w:p w:rsidR="001D79A7" w:rsidRPr="001D79A7" w:rsidRDefault="001D79A7" w:rsidP="001D79A7">
            <w:pPr>
              <w:spacing w:before="60"/>
              <w:ind w:left="58"/>
              <w:rPr>
                <w:rFonts w:ascii="Arial" w:hAnsi="Arial"/>
                <w:sz w:val="18"/>
                <w:lang w:val="en-CA"/>
              </w:rPr>
            </w:pPr>
            <w:r w:rsidRPr="001D79A7">
              <w:rPr>
                <w:rFonts w:ascii="Arial" w:hAnsi="Arial"/>
                <w:sz w:val="18"/>
                <w:lang w:val="en-CA"/>
              </w:rPr>
              <w:t xml:space="preserve">In order to repair </w:t>
            </w:r>
            <w:r w:rsidR="009524E4">
              <w:rPr>
                <w:rFonts w:ascii="Arial" w:hAnsi="Arial"/>
                <w:sz w:val="18"/>
                <w:lang w:val="en-CA"/>
              </w:rPr>
              <w:t xml:space="preserve">and reconstruct </w:t>
            </w:r>
            <w:r w:rsidRPr="001D79A7">
              <w:rPr>
                <w:rFonts w:ascii="Arial" w:hAnsi="Arial"/>
                <w:sz w:val="18"/>
                <w:lang w:val="en-CA"/>
              </w:rPr>
              <w:t xml:space="preserve">a </w:t>
            </w:r>
            <w:r w:rsidR="00957D8D">
              <w:rPr>
                <w:rFonts w:ascii="Arial" w:hAnsi="Arial"/>
                <w:sz w:val="18"/>
                <w:lang w:val="en-CA"/>
              </w:rPr>
              <w:t xml:space="preserve">damaged </w:t>
            </w:r>
            <w:r w:rsidR="00C839D6">
              <w:rPr>
                <w:rFonts w:ascii="Arial" w:hAnsi="Arial"/>
                <w:sz w:val="18"/>
                <w:lang w:val="en-CA"/>
              </w:rPr>
              <w:t xml:space="preserve">retaining wall and railing </w:t>
            </w:r>
            <w:r w:rsidR="00D24531">
              <w:rPr>
                <w:rFonts w:ascii="Arial" w:hAnsi="Arial"/>
                <w:sz w:val="18"/>
                <w:lang w:val="en-CA"/>
              </w:rPr>
              <w:t xml:space="preserve">within the </w:t>
            </w:r>
            <w:r w:rsidR="00EB501F">
              <w:rPr>
                <w:rFonts w:ascii="Arial" w:hAnsi="Arial"/>
                <w:sz w:val="18"/>
                <w:lang w:val="en-CA"/>
              </w:rPr>
              <w:t xml:space="preserve">road allowance of </w:t>
            </w:r>
            <w:r w:rsidRPr="001D79A7">
              <w:rPr>
                <w:rFonts w:ascii="Arial" w:hAnsi="Arial"/>
                <w:sz w:val="18"/>
                <w:lang w:val="en-CA"/>
              </w:rPr>
              <w:t xml:space="preserve">Mount Pleasant </w:t>
            </w:r>
            <w:r w:rsidR="00EB501F">
              <w:rPr>
                <w:rFonts w:ascii="Arial" w:hAnsi="Arial"/>
                <w:sz w:val="18"/>
                <w:lang w:val="en-CA"/>
              </w:rPr>
              <w:t xml:space="preserve">Road </w:t>
            </w:r>
            <w:r w:rsidR="00C170F5">
              <w:rPr>
                <w:rFonts w:ascii="Arial" w:hAnsi="Arial"/>
                <w:sz w:val="18"/>
                <w:lang w:val="en-CA"/>
              </w:rPr>
              <w:t xml:space="preserve">adjacent to </w:t>
            </w:r>
            <w:r w:rsidRPr="001D79A7">
              <w:rPr>
                <w:rFonts w:ascii="Arial" w:hAnsi="Arial"/>
                <w:sz w:val="18"/>
                <w:lang w:val="en-CA"/>
              </w:rPr>
              <w:t>the rear yard of the Property</w:t>
            </w:r>
            <w:r w:rsidR="001E190D">
              <w:rPr>
                <w:rFonts w:ascii="Arial" w:hAnsi="Arial"/>
                <w:sz w:val="18"/>
                <w:lang w:val="en-CA"/>
              </w:rPr>
              <w:t xml:space="preserve">, </w:t>
            </w:r>
            <w:r w:rsidRPr="001D79A7">
              <w:rPr>
                <w:rFonts w:ascii="Arial" w:hAnsi="Arial"/>
                <w:sz w:val="18"/>
                <w:lang w:val="en-CA"/>
              </w:rPr>
              <w:t>the City need</w:t>
            </w:r>
            <w:r w:rsidR="001E190D">
              <w:rPr>
                <w:rFonts w:ascii="Arial" w:hAnsi="Arial"/>
                <w:sz w:val="18"/>
                <w:lang w:val="en-CA"/>
              </w:rPr>
              <w:t>s</w:t>
            </w:r>
            <w:r w:rsidRPr="001D79A7">
              <w:rPr>
                <w:rFonts w:ascii="Arial" w:hAnsi="Arial"/>
                <w:sz w:val="18"/>
                <w:lang w:val="en-CA"/>
              </w:rPr>
              <w:t xml:space="preserve"> to enter </w:t>
            </w:r>
            <w:r w:rsidR="001E190D">
              <w:rPr>
                <w:rFonts w:ascii="Arial" w:hAnsi="Arial"/>
                <w:sz w:val="18"/>
                <w:lang w:val="en-CA"/>
              </w:rPr>
              <w:t xml:space="preserve">on </w:t>
            </w:r>
            <w:r w:rsidRPr="001D79A7">
              <w:rPr>
                <w:rFonts w:ascii="Arial" w:hAnsi="Arial"/>
                <w:sz w:val="18"/>
                <w:lang w:val="en-CA"/>
              </w:rPr>
              <w:t xml:space="preserve">and occupy the Temporary Easement Lands with vehicles, materials, supplies, </w:t>
            </w:r>
            <w:r w:rsidR="00014F6F">
              <w:rPr>
                <w:rFonts w:ascii="Arial" w:hAnsi="Arial"/>
                <w:sz w:val="18"/>
                <w:lang w:val="en-CA"/>
              </w:rPr>
              <w:t>etc.</w:t>
            </w:r>
            <w:r w:rsidRPr="001D79A7">
              <w:rPr>
                <w:rFonts w:ascii="Arial" w:hAnsi="Arial"/>
                <w:sz w:val="18"/>
                <w:lang w:val="en-CA"/>
              </w:rPr>
              <w:t xml:space="preserve"> </w:t>
            </w:r>
            <w:r w:rsidR="00545D33">
              <w:rPr>
                <w:rFonts w:ascii="Arial" w:hAnsi="Arial"/>
                <w:sz w:val="18"/>
                <w:lang w:val="en-CA"/>
              </w:rPr>
              <w:t xml:space="preserve">as may be reasonably necessary </w:t>
            </w:r>
            <w:r w:rsidRPr="001D79A7">
              <w:rPr>
                <w:rFonts w:ascii="Arial" w:hAnsi="Arial"/>
                <w:sz w:val="18"/>
                <w:lang w:val="en-CA"/>
              </w:rPr>
              <w:t>for the purposes of the Project.</w:t>
            </w:r>
          </w:p>
          <w:p w:rsidR="00F37424" w:rsidRDefault="00F37424" w:rsidP="00F37424">
            <w:pPr>
              <w:ind w:left="58"/>
              <w:rPr>
                <w:rFonts w:ascii="Arial" w:hAnsi="Arial"/>
                <w:sz w:val="18"/>
              </w:rPr>
            </w:pPr>
          </w:p>
          <w:p w:rsidR="00FD4B01" w:rsidRPr="006553EE" w:rsidRDefault="00F37424" w:rsidP="002267C7">
            <w:pPr>
              <w:spacing w:after="120"/>
              <w:ind w:left="58"/>
              <w:rPr>
                <w:rFonts w:ascii="Arial" w:hAnsi="Arial"/>
                <w:sz w:val="18"/>
              </w:rPr>
            </w:pPr>
            <w:r>
              <w:rPr>
                <w:rFonts w:ascii="Arial" w:hAnsi="Arial"/>
                <w:sz w:val="18"/>
              </w:rPr>
              <w:t xml:space="preserve">The </w:t>
            </w:r>
            <w:r w:rsidR="00957D8D">
              <w:rPr>
                <w:rFonts w:ascii="Arial" w:hAnsi="Arial"/>
                <w:sz w:val="18"/>
              </w:rPr>
              <w:t xml:space="preserve">Owners have agreed to the </w:t>
            </w:r>
            <w:r>
              <w:rPr>
                <w:rFonts w:ascii="Arial" w:hAnsi="Arial"/>
                <w:sz w:val="18"/>
              </w:rPr>
              <w:t xml:space="preserve">terms of the Temporary Easement </w:t>
            </w:r>
            <w:r w:rsidR="00957D8D">
              <w:rPr>
                <w:rFonts w:ascii="Arial" w:hAnsi="Arial"/>
                <w:sz w:val="18"/>
              </w:rPr>
              <w:t xml:space="preserve">set out below, which </w:t>
            </w:r>
            <w:r>
              <w:rPr>
                <w:rFonts w:ascii="Arial" w:hAnsi="Arial"/>
                <w:sz w:val="18"/>
              </w:rPr>
              <w:t>are considered to be fair, reasonable and reflective of market value.</w:t>
            </w:r>
          </w:p>
        </w:tc>
      </w:tr>
      <w:tr w:rsidR="000073B9" w:rsidTr="00F676A4">
        <w:tblPrEx>
          <w:tblCellMar>
            <w:left w:w="38" w:type="dxa"/>
            <w:right w:w="38" w:type="dxa"/>
          </w:tblCellMar>
        </w:tblPrEx>
        <w:trPr>
          <w:cantSplit/>
          <w:trHeight w:val="1702"/>
        </w:trPr>
        <w:tc>
          <w:tcPr>
            <w:tcW w:w="1706" w:type="dxa"/>
            <w:tcBorders>
              <w:top w:val="nil"/>
            </w:tcBorders>
          </w:tcPr>
          <w:p w:rsidR="000073B9" w:rsidRDefault="000073B9" w:rsidP="00F676A4">
            <w:pPr>
              <w:spacing w:before="60"/>
              <w:rPr>
                <w:rFonts w:ascii="Arial" w:hAnsi="Arial"/>
                <w:sz w:val="18"/>
                <w:lang w:val="en-CA"/>
              </w:rPr>
            </w:pPr>
            <w:r>
              <w:rPr>
                <w:rFonts w:ascii="Arial" w:hAnsi="Arial" w:cs="Arial"/>
                <w:b/>
                <w:sz w:val="18"/>
                <w:szCs w:val="18"/>
              </w:rPr>
              <w:t>Terms</w:t>
            </w:r>
          </w:p>
        </w:tc>
        <w:tc>
          <w:tcPr>
            <w:tcW w:w="9544" w:type="dxa"/>
            <w:gridSpan w:val="5"/>
            <w:tcBorders>
              <w:top w:val="nil"/>
            </w:tcBorders>
          </w:tcPr>
          <w:p w:rsidR="001D79A7" w:rsidRDefault="001D79A7" w:rsidP="00C35C0A">
            <w:pPr>
              <w:spacing w:before="60"/>
              <w:rPr>
                <w:rFonts w:ascii="Arial" w:hAnsi="Arial" w:cs="Arial"/>
                <w:sz w:val="18"/>
                <w:szCs w:val="18"/>
              </w:rPr>
            </w:pPr>
            <w:r>
              <w:rPr>
                <w:rFonts w:ascii="Arial" w:hAnsi="Arial" w:cs="Arial"/>
                <w:sz w:val="18"/>
                <w:szCs w:val="18"/>
              </w:rPr>
              <w:t>T</w:t>
            </w:r>
            <w:r w:rsidRPr="00CC64CB">
              <w:rPr>
                <w:rFonts w:ascii="Arial" w:hAnsi="Arial" w:cs="Arial"/>
                <w:sz w:val="18"/>
                <w:szCs w:val="18"/>
              </w:rPr>
              <w:t xml:space="preserve">he </w:t>
            </w:r>
            <w:r>
              <w:rPr>
                <w:rFonts w:ascii="Arial" w:hAnsi="Arial" w:cs="Arial"/>
                <w:sz w:val="18"/>
                <w:szCs w:val="18"/>
              </w:rPr>
              <w:t>Temporary Easement</w:t>
            </w:r>
            <w:r w:rsidRPr="00CC64CB">
              <w:rPr>
                <w:rFonts w:ascii="Arial" w:hAnsi="Arial" w:cs="Arial"/>
                <w:sz w:val="18"/>
                <w:szCs w:val="18"/>
              </w:rPr>
              <w:t xml:space="preserve"> will include the</w:t>
            </w:r>
            <w:r w:rsidR="008A188B">
              <w:rPr>
                <w:rFonts w:ascii="Arial" w:hAnsi="Arial" w:cs="Arial"/>
                <w:sz w:val="18"/>
                <w:szCs w:val="18"/>
              </w:rPr>
              <w:t xml:space="preserve"> following terms</w:t>
            </w:r>
            <w:r w:rsidR="00F37424">
              <w:rPr>
                <w:rFonts w:ascii="Arial" w:hAnsi="Arial" w:cs="Arial"/>
                <w:sz w:val="18"/>
                <w:szCs w:val="18"/>
              </w:rPr>
              <w:t>:</w:t>
            </w:r>
          </w:p>
          <w:p w:rsidR="001D79A7" w:rsidRPr="00CC64CB" w:rsidRDefault="001D79A7" w:rsidP="001D79A7">
            <w:pPr>
              <w:rPr>
                <w:rFonts w:ascii="Arial" w:hAnsi="Arial" w:cs="Arial"/>
                <w:sz w:val="18"/>
                <w:szCs w:val="18"/>
              </w:rPr>
            </w:pPr>
          </w:p>
          <w:p w:rsidR="001D79A7" w:rsidRDefault="001D79A7" w:rsidP="00C35C0A">
            <w:pPr>
              <w:numPr>
                <w:ilvl w:val="0"/>
                <w:numId w:val="17"/>
              </w:numPr>
              <w:rPr>
                <w:rFonts w:ascii="Arial" w:hAnsi="Arial" w:cs="Arial"/>
                <w:sz w:val="18"/>
                <w:szCs w:val="18"/>
              </w:rPr>
            </w:pPr>
            <w:r w:rsidRPr="00797202">
              <w:rPr>
                <w:rFonts w:ascii="Arial" w:hAnsi="Arial" w:cs="Arial"/>
                <w:sz w:val="18"/>
                <w:szCs w:val="18"/>
              </w:rPr>
              <w:t>Term - three (3) months commencing on September 1, 2018;</w:t>
            </w:r>
          </w:p>
          <w:p w:rsidR="00545D33" w:rsidRPr="00797202" w:rsidRDefault="00545D33" w:rsidP="00C35C0A">
            <w:pPr>
              <w:numPr>
                <w:ilvl w:val="0"/>
                <w:numId w:val="17"/>
              </w:numPr>
              <w:rPr>
                <w:rFonts w:ascii="Arial" w:hAnsi="Arial" w:cs="Arial"/>
                <w:sz w:val="18"/>
                <w:szCs w:val="18"/>
              </w:rPr>
            </w:pPr>
            <w:r>
              <w:rPr>
                <w:rFonts w:ascii="Arial" w:hAnsi="Arial" w:cs="Arial"/>
                <w:sz w:val="18"/>
                <w:szCs w:val="18"/>
              </w:rPr>
              <w:t xml:space="preserve">Total Compensation </w:t>
            </w:r>
            <w:r w:rsidR="00524A8D">
              <w:rPr>
                <w:rFonts w:ascii="Arial" w:hAnsi="Arial" w:cs="Arial"/>
                <w:sz w:val="18"/>
                <w:szCs w:val="18"/>
              </w:rPr>
              <w:t xml:space="preserve">to be paid by City </w:t>
            </w:r>
            <w:r>
              <w:rPr>
                <w:rFonts w:ascii="Arial" w:hAnsi="Arial" w:cs="Arial"/>
                <w:sz w:val="18"/>
                <w:szCs w:val="18"/>
              </w:rPr>
              <w:t>- $15,500.00;</w:t>
            </w:r>
          </w:p>
          <w:p w:rsidR="001D79A7" w:rsidRPr="002267C7" w:rsidRDefault="001D79A7" w:rsidP="001D79A7">
            <w:pPr>
              <w:numPr>
                <w:ilvl w:val="0"/>
                <w:numId w:val="17"/>
              </w:numPr>
              <w:rPr>
                <w:rFonts w:ascii="Arial" w:hAnsi="Arial" w:cs="Arial"/>
                <w:sz w:val="18"/>
                <w:szCs w:val="18"/>
              </w:rPr>
            </w:pPr>
            <w:r w:rsidRPr="002267C7">
              <w:rPr>
                <w:rFonts w:ascii="Arial" w:hAnsi="Arial" w:cs="Arial"/>
                <w:sz w:val="18"/>
                <w:szCs w:val="18"/>
              </w:rPr>
              <w:t xml:space="preserve">Upon completion of the Project, the City </w:t>
            </w:r>
            <w:r w:rsidR="008D5CFE" w:rsidRPr="002267C7">
              <w:rPr>
                <w:rFonts w:ascii="Arial" w:hAnsi="Arial" w:cs="Arial"/>
                <w:sz w:val="18"/>
                <w:szCs w:val="18"/>
              </w:rPr>
              <w:t xml:space="preserve">will </w:t>
            </w:r>
            <w:r w:rsidRPr="002267C7">
              <w:rPr>
                <w:rFonts w:ascii="Arial" w:hAnsi="Arial" w:cs="Arial"/>
                <w:sz w:val="18"/>
                <w:szCs w:val="18"/>
              </w:rPr>
              <w:t>reinstate the Japanese maple tree to be removed from the Tempor</w:t>
            </w:r>
            <w:r w:rsidR="008D5CFE" w:rsidRPr="002267C7">
              <w:rPr>
                <w:rFonts w:ascii="Arial" w:hAnsi="Arial" w:cs="Arial"/>
                <w:sz w:val="18"/>
                <w:szCs w:val="18"/>
              </w:rPr>
              <w:t>ary Easement Lands</w:t>
            </w:r>
            <w:r w:rsidR="002267C7" w:rsidRPr="002267C7">
              <w:rPr>
                <w:rFonts w:ascii="Arial" w:hAnsi="Arial" w:cs="Arial"/>
                <w:sz w:val="18"/>
                <w:szCs w:val="18"/>
              </w:rPr>
              <w:t xml:space="preserve">, but </w:t>
            </w:r>
            <w:r w:rsidR="002267C7">
              <w:rPr>
                <w:rFonts w:ascii="Arial" w:hAnsi="Arial" w:cs="Arial"/>
                <w:sz w:val="18"/>
                <w:szCs w:val="18"/>
              </w:rPr>
              <w:t>t</w:t>
            </w:r>
            <w:r w:rsidRPr="002267C7">
              <w:rPr>
                <w:rFonts w:ascii="Arial" w:hAnsi="Arial" w:cs="Arial"/>
                <w:sz w:val="18"/>
                <w:szCs w:val="18"/>
              </w:rPr>
              <w:t xml:space="preserve">he City </w:t>
            </w:r>
            <w:r w:rsidR="002267C7">
              <w:rPr>
                <w:rFonts w:ascii="Arial" w:hAnsi="Arial" w:cs="Arial"/>
                <w:sz w:val="18"/>
                <w:szCs w:val="18"/>
              </w:rPr>
              <w:t xml:space="preserve">will </w:t>
            </w:r>
            <w:r w:rsidRPr="002267C7">
              <w:rPr>
                <w:rFonts w:ascii="Arial" w:hAnsi="Arial" w:cs="Arial"/>
                <w:sz w:val="18"/>
                <w:szCs w:val="18"/>
              </w:rPr>
              <w:t>not be required to restore or replace the deck, walkway, soft landscaping and fence to be removed from the Temporary Easement Lands by the City, as the Owners have agreed to accept</w:t>
            </w:r>
            <w:r w:rsidR="00524A8D">
              <w:rPr>
                <w:rFonts w:ascii="Arial" w:hAnsi="Arial" w:cs="Arial"/>
                <w:sz w:val="18"/>
                <w:szCs w:val="18"/>
              </w:rPr>
              <w:t xml:space="preserve"> $</w:t>
            </w:r>
            <w:r w:rsidRPr="002267C7">
              <w:rPr>
                <w:rFonts w:ascii="Arial" w:hAnsi="Arial" w:cs="Arial"/>
                <w:sz w:val="18"/>
                <w:szCs w:val="18"/>
              </w:rPr>
              <w:t xml:space="preserve">12,500.00, </w:t>
            </w:r>
            <w:r w:rsidR="001B529C" w:rsidRPr="002267C7">
              <w:rPr>
                <w:rFonts w:ascii="Arial" w:hAnsi="Arial" w:cs="Arial"/>
                <w:sz w:val="18"/>
                <w:szCs w:val="18"/>
              </w:rPr>
              <w:t xml:space="preserve">as part of the total payment by the City, </w:t>
            </w:r>
            <w:r w:rsidRPr="002267C7">
              <w:rPr>
                <w:rFonts w:ascii="Arial" w:hAnsi="Arial" w:cs="Arial"/>
                <w:sz w:val="18"/>
                <w:szCs w:val="18"/>
              </w:rPr>
              <w:t xml:space="preserve">in </w:t>
            </w:r>
            <w:r w:rsidR="00545D33">
              <w:rPr>
                <w:rFonts w:ascii="Arial" w:hAnsi="Arial" w:cs="Arial"/>
                <w:sz w:val="18"/>
                <w:szCs w:val="18"/>
              </w:rPr>
              <w:t xml:space="preserve">full </w:t>
            </w:r>
            <w:r w:rsidRPr="002267C7">
              <w:rPr>
                <w:rFonts w:ascii="Arial" w:hAnsi="Arial" w:cs="Arial"/>
                <w:sz w:val="18"/>
                <w:szCs w:val="18"/>
              </w:rPr>
              <w:t>satisfaction of all costs and claims they may have in respect of any such restoration or replacement work</w:t>
            </w:r>
            <w:r w:rsidR="008D5CFE" w:rsidRPr="002267C7">
              <w:rPr>
                <w:rFonts w:ascii="Arial" w:hAnsi="Arial" w:cs="Arial"/>
                <w:sz w:val="18"/>
                <w:szCs w:val="18"/>
              </w:rPr>
              <w:t>;</w:t>
            </w:r>
          </w:p>
          <w:p w:rsidR="001D79A7" w:rsidRPr="00797202" w:rsidRDefault="001D79A7" w:rsidP="001D79A7">
            <w:pPr>
              <w:numPr>
                <w:ilvl w:val="0"/>
                <w:numId w:val="17"/>
              </w:numPr>
              <w:rPr>
                <w:rFonts w:ascii="Arial" w:hAnsi="Arial" w:cs="Arial"/>
                <w:sz w:val="18"/>
                <w:szCs w:val="18"/>
              </w:rPr>
            </w:pPr>
            <w:r w:rsidRPr="00797202">
              <w:rPr>
                <w:rFonts w:ascii="Arial" w:hAnsi="Arial" w:cs="Arial"/>
                <w:sz w:val="18"/>
                <w:szCs w:val="18"/>
              </w:rPr>
              <w:t>Throughout the Term, the Owners or anyone acting for or on behalf of the Owners shall not grant any other easement or other right or interest in, on, under, over or through the Temporary Easement Lands</w:t>
            </w:r>
            <w:r w:rsidR="00735A2B">
              <w:rPr>
                <w:rFonts w:ascii="Arial" w:hAnsi="Arial" w:cs="Arial"/>
                <w:sz w:val="18"/>
                <w:szCs w:val="18"/>
              </w:rPr>
              <w:t>, without the City's prior approval</w:t>
            </w:r>
            <w:r w:rsidR="000F3D1C">
              <w:rPr>
                <w:rFonts w:ascii="Arial" w:hAnsi="Arial" w:cs="Arial"/>
                <w:sz w:val="18"/>
                <w:szCs w:val="18"/>
              </w:rPr>
              <w:t>;</w:t>
            </w:r>
          </w:p>
          <w:p w:rsidR="000073B9" w:rsidRPr="00303E4D" w:rsidRDefault="001D79A7" w:rsidP="00372E20">
            <w:pPr>
              <w:numPr>
                <w:ilvl w:val="0"/>
                <w:numId w:val="17"/>
              </w:numPr>
              <w:rPr>
                <w:rFonts w:ascii="Arial" w:hAnsi="Arial" w:cs="Arial"/>
                <w:sz w:val="18"/>
                <w:szCs w:val="18"/>
              </w:rPr>
            </w:pPr>
            <w:r w:rsidRPr="00797202">
              <w:rPr>
                <w:rFonts w:ascii="Arial" w:hAnsi="Arial" w:cs="Arial"/>
                <w:sz w:val="18"/>
                <w:szCs w:val="18"/>
              </w:rPr>
              <w:t xml:space="preserve">The City shall be responsible for any damage(s) caused by </w:t>
            </w:r>
            <w:r w:rsidR="00C35C0A">
              <w:rPr>
                <w:rFonts w:ascii="Arial" w:hAnsi="Arial" w:cs="Arial"/>
                <w:sz w:val="18"/>
                <w:szCs w:val="18"/>
              </w:rPr>
              <w:t xml:space="preserve">it </w:t>
            </w:r>
            <w:r w:rsidRPr="00797202">
              <w:rPr>
                <w:rFonts w:ascii="Arial" w:hAnsi="Arial" w:cs="Arial"/>
                <w:sz w:val="18"/>
                <w:szCs w:val="18"/>
              </w:rPr>
              <w:t xml:space="preserve">or any parties for whom at law </w:t>
            </w:r>
            <w:r w:rsidR="00C35C0A">
              <w:rPr>
                <w:rFonts w:ascii="Arial" w:hAnsi="Arial" w:cs="Arial"/>
                <w:sz w:val="18"/>
                <w:szCs w:val="18"/>
              </w:rPr>
              <w:t xml:space="preserve">it is </w:t>
            </w:r>
            <w:r w:rsidRPr="00797202">
              <w:rPr>
                <w:rFonts w:ascii="Arial" w:hAnsi="Arial" w:cs="Arial"/>
                <w:sz w:val="18"/>
                <w:szCs w:val="18"/>
              </w:rPr>
              <w:t xml:space="preserve">responsible in the exercise of the </w:t>
            </w:r>
            <w:r w:rsidR="000F3D1C">
              <w:rPr>
                <w:rFonts w:ascii="Arial" w:hAnsi="Arial" w:cs="Arial"/>
                <w:sz w:val="18"/>
                <w:szCs w:val="18"/>
              </w:rPr>
              <w:t xml:space="preserve">Temporary Easement </w:t>
            </w:r>
            <w:r w:rsidRPr="00797202">
              <w:rPr>
                <w:rFonts w:ascii="Arial" w:hAnsi="Arial" w:cs="Arial"/>
                <w:sz w:val="18"/>
                <w:szCs w:val="18"/>
              </w:rPr>
              <w:t>rights</w:t>
            </w:r>
            <w:r w:rsidR="004A6EFA">
              <w:rPr>
                <w:rFonts w:ascii="Arial" w:hAnsi="Arial" w:cs="Arial"/>
                <w:sz w:val="18"/>
                <w:szCs w:val="18"/>
              </w:rPr>
              <w:t xml:space="preserve"> and the </w:t>
            </w:r>
            <w:r w:rsidRPr="00797202">
              <w:rPr>
                <w:rFonts w:ascii="Arial" w:hAnsi="Arial" w:cs="Arial"/>
                <w:sz w:val="18"/>
                <w:szCs w:val="18"/>
              </w:rPr>
              <w:t xml:space="preserve">City shall indemnify the Owners against all </w:t>
            </w:r>
            <w:r w:rsidR="00822DF5">
              <w:rPr>
                <w:rFonts w:ascii="Arial" w:hAnsi="Arial" w:cs="Arial"/>
                <w:sz w:val="18"/>
                <w:szCs w:val="18"/>
              </w:rPr>
              <w:t>loss, costs, damages, claims, etc.</w:t>
            </w:r>
            <w:r w:rsidRPr="00797202">
              <w:rPr>
                <w:rFonts w:ascii="Arial" w:hAnsi="Arial" w:cs="Arial"/>
                <w:sz w:val="18"/>
                <w:szCs w:val="18"/>
              </w:rPr>
              <w:t xml:space="preserve"> which may be brought against or </w:t>
            </w:r>
            <w:r w:rsidR="00822DF5">
              <w:rPr>
                <w:rFonts w:ascii="Arial" w:hAnsi="Arial" w:cs="Arial"/>
                <w:sz w:val="18"/>
                <w:szCs w:val="18"/>
              </w:rPr>
              <w:t xml:space="preserve">incurred by </w:t>
            </w:r>
            <w:r w:rsidRPr="00797202">
              <w:rPr>
                <w:rFonts w:ascii="Arial" w:hAnsi="Arial" w:cs="Arial"/>
                <w:sz w:val="18"/>
                <w:szCs w:val="18"/>
              </w:rPr>
              <w:t>the Owners</w:t>
            </w:r>
            <w:r w:rsidR="00C35C0A">
              <w:rPr>
                <w:rFonts w:ascii="Arial" w:hAnsi="Arial" w:cs="Arial"/>
                <w:sz w:val="18"/>
                <w:szCs w:val="18"/>
              </w:rPr>
              <w:t xml:space="preserve"> by reason of the grant</w:t>
            </w:r>
            <w:r w:rsidR="00524A8D">
              <w:rPr>
                <w:rFonts w:ascii="Arial" w:hAnsi="Arial" w:cs="Arial"/>
                <w:sz w:val="18"/>
                <w:szCs w:val="18"/>
              </w:rPr>
              <w:t xml:space="preserve"> or exercise by the City of its Temporary Easement rights</w:t>
            </w:r>
            <w:r w:rsidR="00822DF5">
              <w:rPr>
                <w:rFonts w:ascii="Arial" w:hAnsi="Arial" w:cs="Arial"/>
                <w:sz w:val="18"/>
                <w:szCs w:val="18"/>
              </w:rPr>
              <w:t xml:space="preserve">, save and except to the extent </w:t>
            </w:r>
            <w:r w:rsidR="00A14E29">
              <w:rPr>
                <w:rFonts w:ascii="Arial" w:hAnsi="Arial" w:cs="Arial"/>
                <w:sz w:val="18"/>
                <w:szCs w:val="18"/>
              </w:rPr>
              <w:t xml:space="preserve">same are </w:t>
            </w:r>
            <w:r w:rsidR="00822DF5">
              <w:rPr>
                <w:rFonts w:ascii="Arial" w:hAnsi="Arial" w:cs="Arial"/>
                <w:sz w:val="18"/>
                <w:szCs w:val="18"/>
              </w:rPr>
              <w:t>caused or contributed to by the negligence of the Owners</w:t>
            </w:r>
            <w:r w:rsidR="00CE566F">
              <w:rPr>
                <w:rFonts w:ascii="Arial" w:hAnsi="Arial" w:cs="Arial"/>
                <w:sz w:val="18"/>
                <w:szCs w:val="18"/>
              </w:rPr>
              <w:t>.</w:t>
            </w:r>
          </w:p>
        </w:tc>
      </w:tr>
      <w:tr w:rsidR="00FD4B01" w:rsidTr="00F676A4">
        <w:tblPrEx>
          <w:tblCellMar>
            <w:left w:w="28" w:type="dxa"/>
            <w:right w:w="28" w:type="dxa"/>
          </w:tblCellMar>
        </w:tblPrEx>
        <w:trPr>
          <w:cantSplit/>
          <w:trHeight w:val="1578"/>
        </w:trPr>
        <w:tc>
          <w:tcPr>
            <w:tcW w:w="1706" w:type="dxa"/>
            <w:tcBorders>
              <w:top w:val="nil"/>
              <w:right w:val="single" w:sz="4" w:space="0" w:color="auto"/>
            </w:tcBorders>
          </w:tcPr>
          <w:p w:rsidR="00FD4B01" w:rsidRPr="00A55952" w:rsidRDefault="00EF7D01" w:rsidP="00F676A4">
            <w:pPr>
              <w:spacing w:before="60"/>
              <w:rPr>
                <w:rFonts w:ascii="Arial" w:hAnsi="Arial" w:cs="Arial"/>
                <w:b/>
                <w:sz w:val="18"/>
                <w:szCs w:val="18"/>
              </w:rPr>
            </w:pPr>
            <w:r>
              <w:rPr>
                <w:rFonts w:ascii="Arial" w:hAnsi="Arial" w:cs="Arial"/>
                <w:b/>
                <w:sz w:val="18"/>
                <w:szCs w:val="18"/>
              </w:rPr>
              <w:t>Property Details</w:t>
            </w:r>
          </w:p>
        </w:tc>
        <w:tc>
          <w:tcPr>
            <w:tcW w:w="9544" w:type="dxa"/>
            <w:gridSpan w:val="5"/>
            <w:tcBorders>
              <w:top w:val="nil"/>
              <w:left w:val="single" w:sz="4" w:space="0" w:color="auto"/>
              <w:bottom w:val="single" w:sz="4" w:space="0" w:color="auto"/>
              <w:right w:val="single" w:sz="4" w:space="0" w:color="auto"/>
            </w:tcBorders>
            <w:tcFitText/>
          </w:tcPr>
          <w:p w:rsidR="00FD4B01" w:rsidRPr="00822DF5" w:rsidRDefault="00FD4B01" w:rsidP="00F676A4">
            <w:pPr>
              <w:spacing w:line="40" w:lineRule="exact"/>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6150"/>
            </w:tblGrid>
            <w:tr w:rsidR="00CE566F" w:rsidRPr="00822DF5">
              <w:trPr>
                <w:trHeight w:hRule="exact" w:val="288"/>
              </w:trPr>
              <w:tc>
                <w:tcPr>
                  <w:tcW w:w="3177" w:type="dxa"/>
                  <w:tcMar>
                    <w:top w:w="0" w:type="dxa"/>
                    <w:left w:w="43" w:type="dxa"/>
                    <w:bottom w:w="0" w:type="dxa"/>
                    <w:right w:w="43" w:type="dxa"/>
                  </w:tcMar>
                  <w:vAlign w:val="center"/>
                </w:tcPr>
                <w:p w:rsidR="00CE566F" w:rsidRPr="00822DF5" w:rsidRDefault="00CE566F" w:rsidP="00E866D3">
                  <w:pPr>
                    <w:pStyle w:val="09TableNumberedList"/>
                    <w:framePr w:hSpace="180" w:wrap="around" w:vAnchor="text" w:hAnchor="text" w:x="-90" w:y="1"/>
                    <w:suppressOverlap/>
                    <w:rPr>
                      <w:sz w:val="18"/>
                      <w:szCs w:val="18"/>
                    </w:rPr>
                  </w:pPr>
                  <w:r w:rsidRPr="00822DF5">
                    <w:rPr>
                      <w:sz w:val="18"/>
                      <w:szCs w:val="18"/>
                    </w:rPr>
                    <w:t>Ward:</w:t>
                  </w:r>
                </w:p>
              </w:tc>
              <w:tc>
                <w:tcPr>
                  <w:tcW w:w="6150" w:type="dxa"/>
                  <w:shd w:val="clear" w:color="auto" w:fill="auto"/>
                  <w:tcMar>
                    <w:top w:w="0" w:type="dxa"/>
                    <w:left w:w="43" w:type="dxa"/>
                    <w:bottom w:w="0" w:type="dxa"/>
                    <w:right w:w="43" w:type="dxa"/>
                  </w:tcMar>
                  <w:vAlign w:val="center"/>
                </w:tcPr>
                <w:p w:rsidR="00CE566F" w:rsidRPr="00822DF5" w:rsidRDefault="00754396" w:rsidP="00E866D3">
                  <w:pPr>
                    <w:framePr w:hSpace="180" w:wrap="around" w:vAnchor="text" w:hAnchor="text" w:x="-90" w:y="1"/>
                    <w:suppressOverlap/>
                    <w:rPr>
                      <w:rFonts w:ascii="Arial" w:hAnsi="Arial"/>
                      <w:sz w:val="18"/>
                      <w:szCs w:val="18"/>
                      <w:lang w:val="en-CA"/>
                    </w:rPr>
                  </w:pPr>
                  <w:r>
                    <w:rPr>
                      <w:rFonts w:ascii="Arial" w:hAnsi="Arial"/>
                      <w:sz w:val="18"/>
                      <w:szCs w:val="18"/>
                      <w:lang w:val="en-CA"/>
                    </w:rPr>
                    <w:t>27</w:t>
                  </w:r>
                  <w:r w:rsidR="00CE566F" w:rsidRPr="00822DF5">
                    <w:rPr>
                      <w:rFonts w:ascii="Arial" w:hAnsi="Arial"/>
                      <w:sz w:val="18"/>
                      <w:szCs w:val="18"/>
                      <w:lang w:val="en-CA"/>
                    </w:rPr>
                    <w:t xml:space="preserve"> – Toronto Center - Rosedale</w:t>
                  </w:r>
                </w:p>
                <w:p w:rsidR="00CE566F" w:rsidRPr="00822DF5" w:rsidRDefault="00CE566F" w:rsidP="00E866D3">
                  <w:pPr>
                    <w:framePr w:hSpace="180" w:wrap="around" w:vAnchor="text" w:hAnchor="text" w:x="-90" w:y="1"/>
                    <w:suppressOverlap/>
                    <w:rPr>
                      <w:rFonts w:ascii="Arial" w:hAnsi="Arial"/>
                      <w:sz w:val="18"/>
                      <w:szCs w:val="18"/>
                    </w:rPr>
                  </w:pPr>
                </w:p>
              </w:tc>
            </w:tr>
            <w:tr w:rsidR="00CE566F" w:rsidRPr="00822DF5">
              <w:trPr>
                <w:trHeight w:hRule="exact" w:val="288"/>
              </w:trPr>
              <w:tc>
                <w:tcPr>
                  <w:tcW w:w="3177" w:type="dxa"/>
                  <w:tcMar>
                    <w:top w:w="0" w:type="dxa"/>
                    <w:left w:w="43" w:type="dxa"/>
                    <w:bottom w:w="0" w:type="dxa"/>
                    <w:right w:w="43" w:type="dxa"/>
                  </w:tcMar>
                  <w:vAlign w:val="center"/>
                </w:tcPr>
                <w:p w:rsidR="00CE566F" w:rsidRPr="00822DF5" w:rsidRDefault="00CE566F" w:rsidP="00E866D3">
                  <w:pPr>
                    <w:pStyle w:val="09TableNumberedList"/>
                    <w:framePr w:hSpace="180" w:wrap="around" w:vAnchor="text" w:hAnchor="text" w:x="-90" w:y="1"/>
                    <w:suppressOverlap/>
                    <w:rPr>
                      <w:sz w:val="18"/>
                      <w:szCs w:val="18"/>
                    </w:rPr>
                  </w:pPr>
                  <w:r w:rsidRPr="00822DF5">
                    <w:rPr>
                      <w:sz w:val="18"/>
                      <w:szCs w:val="18"/>
                    </w:rPr>
                    <w:t>Assessment Roll No.:</w:t>
                  </w:r>
                </w:p>
              </w:tc>
              <w:tc>
                <w:tcPr>
                  <w:tcW w:w="6150" w:type="dxa"/>
                  <w:shd w:val="clear" w:color="auto" w:fill="auto"/>
                  <w:tcMar>
                    <w:top w:w="0" w:type="dxa"/>
                    <w:left w:w="43" w:type="dxa"/>
                    <w:bottom w:w="0" w:type="dxa"/>
                    <w:right w:w="43" w:type="dxa"/>
                  </w:tcMar>
                  <w:vAlign w:val="center"/>
                </w:tcPr>
                <w:p w:rsidR="00CE566F" w:rsidRPr="00822DF5" w:rsidRDefault="00CE566F" w:rsidP="00E866D3">
                  <w:pPr>
                    <w:framePr w:hSpace="180" w:wrap="around" w:vAnchor="text" w:hAnchor="text" w:x="-90" w:y="1"/>
                    <w:suppressOverlap/>
                    <w:rPr>
                      <w:rFonts w:ascii="Arial" w:hAnsi="Arial"/>
                      <w:sz w:val="18"/>
                      <w:szCs w:val="18"/>
                      <w:highlight w:val="yellow"/>
                    </w:rPr>
                  </w:pPr>
                  <w:r w:rsidRPr="00822DF5">
                    <w:rPr>
                      <w:rFonts w:ascii="Arial" w:hAnsi="Arial"/>
                      <w:sz w:val="18"/>
                      <w:szCs w:val="18"/>
                      <w:lang w:val="en-CA"/>
                    </w:rPr>
                    <w:t>Part of 19044102290045000000</w:t>
                  </w:r>
                </w:p>
              </w:tc>
            </w:tr>
            <w:tr w:rsidR="00CE566F" w:rsidRPr="00822DF5">
              <w:trPr>
                <w:trHeight w:hRule="exact" w:val="288"/>
              </w:trPr>
              <w:tc>
                <w:tcPr>
                  <w:tcW w:w="3177" w:type="dxa"/>
                  <w:tcMar>
                    <w:top w:w="0" w:type="dxa"/>
                    <w:left w:w="43" w:type="dxa"/>
                    <w:bottom w:w="0" w:type="dxa"/>
                    <w:right w:w="43" w:type="dxa"/>
                  </w:tcMar>
                  <w:vAlign w:val="center"/>
                </w:tcPr>
                <w:p w:rsidR="00CE566F" w:rsidRPr="00822DF5" w:rsidRDefault="00CE566F" w:rsidP="00E866D3">
                  <w:pPr>
                    <w:pStyle w:val="09TableNumberedList"/>
                    <w:framePr w:hSpace="180" w:wrap="around" w:vAnchor="text" w:hAnchor="text" w:x="-90" w:y="1"/>
                    <w:suppressOverlap/>
                    <w:rPr>
                      <w:sz w:val="18"/>
                      <w:szCs w:val="18"/>
                    </w:rPr>
                  </w:pPr>
                  <w:r w:rsidRPr="00822DF5">
                    <w:rPr>
                      <w:sz w:val="18"/>
                      <w:szCs w:val="18"/>
                    </w:rPr>
                    <w:t>Approximate Size:</w:t>
                  </w:r>
                </w:p>
              </w:tc>
              <w:tc>
                <w:tcPr>
                  <w:tcW w:w="6150" w:type="dxa"/>
                  <w:tcMar>
                    <w:top w:w="0" w:type="dxa"/>
                    <w:left w:w="43" w:type="dxa"/>
                    <w:bottom w:w="0" w:type="dxa"/>
                    <w:right w:w="43" w:type="dxa"/>
                  </w:tcMar>
                  <w:vAlign w:val="center"/>
                </w:tcPr>
                <w:p w:rsidR="00CE566F" w:rsidRPr="00822DF5" w:rsidRDefault="00CE566F" w:rsidP="00E866D3">
                  <w:pPr>
                    <w:framePr w:hSpace="180" w:wrap="around" w:vAnchor="text" w:hAnchor="text" w:x="-90" w:y="1"/>
                    <w:suppressOverlap/>
                    <w:rPr>
                      <w:rFonts w:ascii="Arial" w:hAnsi="Arial"/>
                      <w:sz w:val="18"/>
                      <w:szCs w:val="18"/>
                      <w:highlight w:val="yellow"/>
                    </w:rPr>
                  </w:pPr>
                  <w:r w:rsidRPr="00822DF5">
                    <w:rPr>
                      <w:rFonts w:ascii="Arial" w:hAnsi="Arial" w:cs="Arial"/>
                      <w:sz w:val="18"/>
                      <w:szCs w:val="18"/>
                    </w:rPr>
                    <w:t>Irregular shape</w:t>
                  </w:r>
                </w:p>
              </w:tc>
            </w:tr>
            <w:tr w:rsidR="00CE566F" w:rsidRPr="00822DF5">
              <w:trPr>
                <w:trHeight w:hRule="exact" w:val="288"/>
              </w:trPr>
              <w:tc>
                <w:tcPr>
                  <w:tcW w:w="3177" w:type="dxa"/>
                  <w:tcMar>
                    <w:top w:w="0" w:type="dxa"/>
                    <w:left w:w="43" w:type="dxa"/>
                    <w:bottom w:w="0" w:type="dxa"/>
                    <w:right w:w="43" w:type="dxa"/>
                  </w:tcMar>
                  <w:vAlign w:val="center"/>
                </w:tcPr>
                <w:p w:rsidR="00CE566F" w:rsidRPr="00822DF5" w:rsidRDefault="00CE566F" w:rsidP="00E866D3">
                  <w:pPr>
                    <w:pStyle w:val="09TableNumberedList"/>
                    <w:framePr w:hSpace="180" w:wrap="around" w:vAnchor="text" w:hAnchor="text" w:x="-90" w:y="1"/>
                    <w:suppressOverlap/>
                    <w:rPr>
                      <w:sz w:val="18"/>
                      <w:szCs w:val="18"/>
                    </w:rPr>
                  </w:pPr>
                  <w:r w:rsidRPr="00822DF5">
                    <w:rPr>
                      <w:sz w:val="18"/>
                      <w:szCs w:val="18"/>
                    </w:rPr>
                    <w:t>Approximate Area:</w:t>
                  </w:r>
                </w:p>
              </w:tc>
              <w:tc>
                <w:tcPr>
                  <w:tcW w:w="6150" w:type="dxa"/>
                  <w:tcMar>
                    <w:top w:w="0" w:type="dxa"/>
                    <w:left w:w="43" w:type="dxa"/>
                    <w:bottom w:w="0" w:type="dxa"/>
                    <w:right w:w="43" w:type="dxa"/>
                  </w:tcMar>
                  <w:vAlign w:val="center"/>
                </w:tcPr>
                <w:p w:rsidR="00CE566F" w:rsidRPr="00822DF5" w:rsidRDefault="00CE566F" w:rsidP="00E866D3">
                  <w:pPr>
                    <w:framePr w:hSpace="180" w:wrap="around" w:vAnchor="text" w:hAnchor="text" w:x="-90" w:y="1"/>
                    <w:suppressOverlap/>
                    <w:rPr>
                      <w:rFonts w:ascii="Arial" w:hAnsi="Arial" w:cs="Arial"/>
                      <w:sz w:val="18"/>
                      <w:szCs w:val="18"/>
                      <w:highlight w:val="yellow"/>
                    </w:rPr>
                  </w:pPr>
                  <w:r w:rsidRPr="00822DF5">
                    <w:rPr>
                      <w:rFonts w:ascii="Arial" w:hAnsi="Arial"/>
                      <w:sz w:val="18"/>
                      <w:szCs w:val="18"/>
                    </w:rPr>
                    <w:t>35.75 m</w:t>
                  </w:r>
                  <w:r w:rsidRPr="00822DF5">
                    <w:rPr>
                      <w:rFonts w:ascii="Arial" w:hAnsi="Arial"/>
                      <w:sz w:val="18"/>
                      <w:szCs w:val="18"/>
                      <w:vertAlign w:val="superscript"/>
                    </w:rPr>
                    <w:t>2</w:t>
                  </w:r>
                  <w:r w:rsidRPr="00822DF5">
                    <w:rPr>
                      <w:rFonts w:ascii="Arial" w:hAnsi="Arial"/>
                      <w:sz w:val="18"/>
                      <w:szCs w:val="18"/>
                    </w:rPr>
                    <w:t xml:space="preserve"> </w:t>
                  </w:r>
                  <w:r w:rsidRPr="00822DF5">
                    <w:rPr>
                      <w:rFonts w:ascii="Arial" w:hAnsi="Arial" w:cs="Arial"/>
                      <w:sz w:val="18"/>
                      <w:szCs w:val="18"/>
                    </w:rPr>
                    <w:t xml:space="preserve">±  </w:t>
                  </w:r>
                  <w:r w:rsidRPr="00822DF5">
                    <w:rPr>
                      <w:rFonts w:ascii="Arial" w:hAnsi="Arial"/>
                      <w:sz w:val="18"/>
                      <w:szCs w:val="18"/>
                    </w:rPr>
                    <w:t>(384.8 ft</w:t>
                  </w:r>
                  <w:r w:rsidRPr="00822DF5">
                    <w:rPr>
                      <w:rFonts w:ascii="Arial" w:hAnsi="Arial"/>
                      <w:sz w:val="18"/>
                      <w:szCs w:val="18"/>
                      <w:vertAlign w:val="superscript"/>
                    </w:rPr>
                    <w:t xml:space="preserve">2 </w:t>
                  </w:r>
                  <w:r w:rsidRPr="00822DF5">
                    <w:rPr>
                      <w:rFonts w:ascii="Arial" w:hAnsi="Arial" w:cs="Arial"/>
                      <w:sz w:val="18"/>
                      <w:szCs w:val="18"/>
                    </w:rPr>
                    <w:t>±</w:t>
                  </w:r>
                  <w:r w:rsidRPr="00822DF5">
                    <w:rPr>
                      <w:rFonts w:ascii="Arial" w:hAnsi="Arial"/>
                      <w:sz w:val="18"/>
                      <w:szCs w:val="18"/>
                    </w:rPr>
                    <w:t>)</w:t>
                  </w:r>
                </w:p>
              </w:tc>
            </w:tr>
            <w:tr w:rsidR="00796F87" w:rsidRPr="00822DF5">
              <w:trPr>
                <w:trHeight w:hRule="exact" w:val="288"/>
              </w:trPr>
              <w:tc>
                <w:tcPr>
                  <w:tcW w:w="3177" w:type="dxa"/>
                  <w:tcMar>
                    <w:top w:w="0" w:type="dxa"/>
                    <w:left w:w="43" w:type="dxa"/>
                    <w:bottom w:w="0" w:type="dxa"/>
                    <w:right w:w="43" w:type="dxa"/>
                  </w:tcMar>
                  <w:vAlign w:val="center"/>
                </w:tcPr>
                <w:p w:rsidR="00796F87" w:rsidRPr="00822DF5" w:rsidRDefault="00796F87" w:rsidP="00E866D3">
                  <w:pPr>
                    <w:pStyle w:val="09TableNumberedList"/>
                    <w:framePr w:hSpace="180" w:wrap="around" w:vAnchor="text" w:hAnchor="text" w:x="-90" w:y="1"/>
                    <w:suppressOverlap/>
                    <w:rPr>
                      <w:sz w:val="18"/>
                      <w:szCs w:val="18"/>
                    </w:rPr>
                  </w:pPr>
                  <w:r w:rsidRPr="00822DF5">
                    <w:rPr>
                      <w:sz w:val="18"/>
                      <w:szCs w:val="18"/>
                    </w:rPr>
                    <w:t>Other Information:</w:t>
                  </w:r>
                </w:p>
              </w:tc>
              <w:tc>
                <w:tcPr>
                  <w:tcW w:w="6150" w:type="dxa"/>
                  <w:tcMar>
                    <w:top w:w="0" w:type="dxa"/>
                    <w:left w:w="43" w:type="dxa"/>
                    <w:bottom w:w="0" w:type="dxa"/>
                    <w:right w:w="43" w:type="dxa"/>
                  </w:tcMar>
                  <w:vAlign w:val="center"/>
                </w:tcPr>
                <w:p w:rsidR="00796F87" w:rsidRPr="00822DF5" w:rsidRDefault="00796F87" w:rsidP="00E866D3">
                  <w:pPr>
                    <w:framePr w:hSpace="180" w:wrap="around" w:vAnchor="text" w:hAnchor="text" w:x="-90" w:y="1"/>
                    <w:suppressOverlap/>
                    <w:rPr>
                      <w:rFonts w:ascii="Arial" w:hAnsi="Arial" w:cs="Arial"/>
                      <w:sz w:val="18"/>
                      <w:szCs w:val="18"/>
                    </w:rPr>
                  </w:pPr>
                </w:p>
              </w:tc>
            </w:tr>
          </w:tbl>
          <w:p w:rsidR="00796F87" w:rsidRPr="00796F87" w:rsidRDefault="00796F87" w:rsidP="00F676A4">
            <w:pPr>
              <w:spacing w:line="160" w:lineRule="exact"/>
              <w:rPr>
                <w:rFonts w:ascii="Arial" w:hAnsi="Arial" w:cs="Arial"/>
                <w:sz w:val="18"/>
                <w:szCs w:val="18"/>
              </w:rPr>
            </w:pPr>
          </w:p>
        </w:tc>
      </w:tr>
    </w:tbl>
    <w:p w:rsidR="0051762A" w:rsidRDefault="00955597" w:rsidP="0051762A">
      <w:pPr>
        <w:ind w:right="-4"/>
        <w:jc w:val="right"/>
        <w:rPr>
          <w:rFonts w:ascii="Arial" w:hAnsi="Arial" w:cs="Arial"/>
          <w:sz w:val="18"/>
          <w:szCs w:val="18"/>
          <w:vertAlign w:val="subscript"/>
        </w:rPr>
      </w:pPr>
      <w:r>
        <w:rPr>
          <w:rFonts w:ascii="Arial" w:hAnsi="Arial" w:cs="Arial"/>
          <w:sz w:val="18"/>
          <w:szCs w:val="18"/>
          <w:vertAlign w:val="subscript"/>
        </w:rPr>
        <w:t xml:space="preserve">Revised: </w:t>
      </w:r>
      <w:r w:rsidR="00B106C1">
        <w:rPr>
          <w:rFonts w:ascii="Arial" w:hAnsi="Arial" w:cs="Arial"/>
          <w:sz w:val="18"/>
          <w:szCs w:val="18"/>
          <w:vertAlign w:val="subscript"/>
        </w:rPr>
        <w:t>May 2</w:t>
      </w:r>
      <w:r w:rsidR="006C0094">
        <w:rPr>
          <w:rFonts w:ascii="Arial" w:hAnsi="Arial" w:cs="Arial"/>
          <w:sz w:val="18"/>
          <w:szCs w:val="18"/>
          <w:vertAlign w:val="subscript"/>
        </w:rPr>
        <w:t>8</w:t>
      </w:r>
      <w:r w:rsidR="00B106C1">
        <w:rPr>
          <w:rFonts w:ascii="Arial" w:hAnsi="Arial" w:cs="Arial"/>
          <w:sz w:val="18"/>
          <w:szCs w:val="18"/>
          <w:vertAlign w:val="subscript"/>
        </w:rPr>
        <w:t>, 2018</w:t>
      </w:r>
    </w:p>
    <w:tbl>
      <w:tblPr>
        <w:tblW w:w="11280" w:type="dxa"/>
        <w:tblLayout w:type="fixed"/>
        <w:tblCellMar>
          <w:left w:w="120" w:type="dxa"/>
          <w:right w:w="120" w:type="dxa"/>
        </w:tblCellMar>
        <w:tblLook w:val="0000" w:firstRow="0" w:lastRow="0" w:firstColumn="0" w:lastColumn="0" w:noHBand="0" w:noVBand="0"/>
      </w:tblPr>
      <w:tblGrid>
        <w:gridCol w:w="2766"/>
        <w:gridCol w:w="90"/>
        <w:gridCol w:w="360"/>
        <w:gridCol w:w="3924"/>
        <w:gridCol w:w="165"/>
        <w:gridCol w:w="360"/>
        <w:gridCol w:w="3615"/>
      </w:tblGrid>
      <w:tr w:rsidR="00C1573D" w:rsidTr="008C1C18">
        <w:trPr>
          <w:cantSplit/>
          <w:trHeight w:hRule="exact" w:val="645"/>
        </w:trPr>
        <w:tc>
          <w:tcPr>
            <w:tcW w:w="2766" w:type="dxa"/>
            <w:tcBorders>
              <w:top w:val="single" w:sz="4" w:space="0" w:color="auto"/>
              <w:left w:val="single" w:sz="4" w:space="0" w:color="auto"/>
              <w:bottom w:val="single" w:sz="4" w:space="0" w:color="auto"/>
              <w:right w:val="single" w:sz="4" w:space="0" w:color="auto"/>
            </w:tcBorders>
            <w:shd w:val="clear" w:color="auto" w:fill="D9D9D9"/>
            <w:vAlign w:val="center"/>
          </w:tcPr>
          <w:p w:rsidR="00C1573D" w:rsidRDefault="00BB336C" w:rsidP="009A5D4C">
            <w:pPr>
              <w:ind w:left="-30" w:right="150"/>
              <w:rPr>
                <w:rFonts w:ascii="Arial" w:hAnsi="Arial"/>
                <w:b/>
                <w:lang w:val="en-CA"/>
              </w:rPr>
            </w:pPr>
            <w:r>
              <w:lastRenderedPageBreak/>
              <w:br w:type="page"/>
            </w:r>
            <w:r w:rsidR="00C1573D" w:rsidRPr="00B3373A">
              <w:rPr>
                <w:sz w:val="24"/>
              </w:rPr>
              <w:br w:type="page"/>
            </w:r>
            <w:r w:rsidR="00C1573D">
              <w:rPr>
                <w:rFonts w:ascii="Arial" w:hAnsi="Arial"/>
                <w:b/>
                <w:lang w:val="en-CA"/>
              </w:rPr>
              <w:t xml:space="preserve"> </w:t>
            </w:r>
            <w:r w:rsidR="00A5591C" w:rsidRPr="00A5591C">
              <w:rPr>
                <w:rFonts w:ascii="Arial" w:hAnsi="Arial"/>
                <w:b/>
                <w:lang w:val="en-CA"/>
              </w:rPr>
              <w:t>A.</w:t>
            </w:r>
          </w:p>
        </w:tc>
        <w:tc>
          <w:tcPr>
            <w:tcW w:w="4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5591C" w:rsidRDefault="00024685" w:rsidP="009A5D4C">
            <w:pPr>
              <w:ind w:left="-30" w:right="-30"/>
              <w:rPr>
                <w:rFonts w:ascii="Arial" w:hAnsi="Arial"/>
                <w:b/>
                <w:lang w:val="en-CA"/>
              </w:rPr>
            </w:pPr>
            <w:r>
              <w:rPr>
                <w:rFonts w:ascii="Arial" w:hAnsi="Arial"/>
                <w:b/>
                <w:lang w:val="en-CA"/>
              </w:rPr>
              <w:t>Manager</w:t>
            </w:r>
            <w:r w:rsidR="006C7539">
              <w:rPr>
                <w:rFonts w:ascii="Arial" w:hAnsi="Arial"/>
                <w:b/>
                <w:lang w:val="en-CA"/>
              </w:rPr>
              <w:t>,</w:t>
            </w:r>
            <w:r w:rsidR="00C1573D">
              <w:rPr>
                <w:rFonts w:ascii="Arial" w:hAnsi="Arial"/>
                <w:b/>
                <w:lang w:val="en-CA"/>
              </w:rPr>
              <w:t xml:space="preserve"> Real Estate Services</w:t>
            </w:r>
            <w:r w:rsidR="00C1573D" w:rsidRPr="00B3373A">
              <w:rPr>
                <w:rFonts w:ascii="Arial" w:hAnsi="Arial"/>
                <w:b/>
                <w:lang w:val="en-CA"/>
              </w:rPr>
              <w:t xml:space="preserve"> </w:t>
            </w:r>
          </w:p>
          <w:p w:rsidR="00C1573D" w:rsidRDefault="00C1573D" w:rsidP="009A5D4C">
            <w:pPr>
              <w:ind w:left="-17" w:right="150"/>
              <w:rPr>
                <w:rFonts w:ascii="Arial" w:hAnsi="Arial"/>
                <w:b/>
                <w:lang w:val="en-CA"/>
              </w:rPr>
            </w:pPr>
            <w:r w:rsidRPr="00B3373A">
              <w:rPr>
                <w:rFonts w:ascii="Arial" w:hAnsi="Arial"/>
                <w:b/>
                <w:lang w:val="en-CA"/>
              </w:rPr>
              <w:t>has approval</w:t>
            </w:r>
            <w:r>
              <w:rPr>
                <w:rFonts w:ascii="Arial" w:hAnsi="Arial"/>
                <w:b/>
                <w:lang w:val="en-CA"/>
              </w:rPr>
              <w:t xml:space="preserve"> </w:t>
            </w:r>
            <w:r w:rsidRPr="00B3373A">
              <w:rPr>
                <w:rFonts w:ascii="Arial" w:hAnsi="Arial"/>
                <w:b/>
                <w:lang w:val="en-CA"/>
              </w:rPr>
              <w:t>authority for:</w:t>
            </w:r>
          </w:p>
        </w:tc>
        <w:tc>
          <w:tcPr>
            <w:tcW w:w="41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24685" w:rsidRDefault="00024685" w:rsidP="00024685">
            <w:pPr>
              <w:ind w:left="-17" w:right="150"/>
              <w:rPr>
                <w:rFonts w:ascii="Arial" w:hAnsi="Arial"/>
                <w:b/>
                <w:lang w:val="en-CA"/>
              </w:rPr>
            </w:pPr>
            <w:r>
              <w:rPr>
                <w:rFonts w:ascii="Arial" w:hAnsi="Arial"/>
                <w:b/>
                <w:lang w:val="en-CA"/>
              </w:rPr>
              <w:t>Director</w:t>
            </w:r>
            <w:r w:rsidR="00E1275D">
              <w:rPr>
                <w:rFonts w:ascii="Arial" w:hAnsi="Arial"/>
                <w:b/>
                <w:lang w:val="en-CA"/>
              </w:rPr>
              <w:t xml:space="preserve">, </w:t>
            </w:r>
            <w:r>
              <w:rPr>
                <w:rFonts w:ascii="Arial" w:hAnsi="Arial"/>
                <w:b/>
                <w:lang w:val="en-CA"/>
              </w:rPr>
              <w:t>Real Estate Services</w:t>
            </w:r>
          </w:p>
          <w:p w:rsidR="00C1573D" w:rsidRDefault="00C1573D" w:rsidP="00024685">
            <w:pPr>
              <w:ind w:left="-17" w:right="150"/>
              <w:rPr>
                <w:rFonts w:ascii="Arial" w:hAnsi="Arial"/>
                <w:b/>
                <w:lang w:val="en-CA"/>
              </w:rPr>
            </w:pPr>
            <w:r w:rsidRPr="00B3373A">
              <w:rPr>
                <w:rFonts w:ascii="Arial" w:hAnsi="Arial"/>
                <w:b/>
                <w:lang w:val="en-CA"/>
              </w:rPr>
              <w:t>has approval</w:t>
            </w:r>
            <w:r>
              <w:rPr>
                <w:rFonts w:ascii="Arial" w:hAnsi="Arial"/>
                <w:b/>
                <w:lang w:val="en-CA"/>
              </w:rPr>
              <w:t xml:space="preserve"> </w:t>
            </w:r>
            <w:r w:rsidRPr="00B3373A">
              <w:rPr>
                <w:rFonts w:ascii="Arial" w:hAnsi="Arial"/>
                <w:b/>
                <w:lang w:val="en-CA"/>
              </w:rPr>
              <w:t>authority for:</w:t>
            </w:r>
          </w:p>
        </w:tc>
      </w:tr>
      <w:tr w:rsidR="0055556E" w:rsidTr="00B21C6C">
        <w:tblPrEx>
          <w:tblCellMar>
            <w:left w:w="0" w:type="dxa"/>
            <w:right w:w="0" w:type="dxa"/>
          </w:tblCellMar>
        </w:tblPrEx>
        <w:trPr>
          <w:cantSplit/>
          <w:trHeight w:hRule="exact" w:val="101"/>
        </w:trPr>
        <w:tc>
          <w:tcPr>
            <w:tcW w:w="2766" w:type="dxa"/>
            <w:tcBorders>
              <w:top w:val="single" w:sz="4" w:space="0" w:color="auto"/>
              <w:left w:val="single" w:sz="4" w:space="0" w:color="auto"/>
              <w:right w:val="single" w:sz="4" w:space="0" w:color="auto"/>
            </w:tcBorders>
            <w:shd w:val="clear" w:color="auto" w:fill="auto"/>
            <w:tcMar>
              <w:top w:w="0" w:type="dxa"/>
            </w:tcMar>
          </w:tcPr>
          <w:p w:rsidR="00632E09" w:rsidRPr="00562E31" w:rsidRDefault="00632E09" w:rsidP="00A5591C">
            <w:pPr>
              <w:tabs>
                <w:tab w:val="left" w:pos="451"/>
                <w:tab w:val="left" w:pos="900"/>
              </w:tabs>
              <w:ind w:left="90" w:right="810"/>
              <w:rPr>
                <w:rFonts w:ascii="Arial" w:hAnsi="Arial" w:cs="Arial"/>
                <w:b/>
                <w:sz w:val="18"/>
                <w:szCs w:val="18"/>
              </w:rPr>
            </w:pPr>
          </w:p>
        </w:tc>
        <w:tc>
          <w:tcPr>
            <w:tcW w:w="90" w:type="dxa"/>
            <w:tcBorders>
              <w:top w:val="single" w:sz="4" w:space="0" w:color="auto"/>
              <w:left w:val="single" w:sz="4" w:space="0" w:color="auto"/>
            </w:tcBorders>
          </w:tcPr>
          <w:p w:rsidR="00632E09" w:rsidRDefault="00632E09" w:rsidP="00A5591C">
            <w:pPr>
              <w:tabs>
                <w:tab w:val="left" w:pos="540"/>
                <w:tab w:val="left" w:pos="900"/>
              </w:tabs>
              <w:ind w:left="93" w:right="150"/>
              <w:rPr>
                <w:rFonts w:ascii="Arial" w:hAnsi="Arial"/>
                <w:sz w:val="16"/>
                <w:lang w:val="en-CA"/>
              </w:rPr>
            </w:pPr>
          </w:p>
        </w:tc>
        <w:tc>
          <w:tcPr>
            <w:tcW w:w="360" w:type="dxa"/>
            <w:tcBorders>
              <w:top w:val="single" w:sz="4" w:space="0" w:color="auto"/>
              <w:bottom w:val="single" w:sz="4" w:space="0" w:color="auto"/>
            </w:tcBorders>
          </w:tcPr>
          <w:p w:rsidR="00632E09" w:rsidRDefault="00632E09" w:rsidP="00A5591C">
            <w:pPr>
              <w:tabs>
                <w:tab w:val="left" w:pos="540"/>
                <w:tab w:val="left" w:pos="900"/>
              </w:tabs>
              <w:ind w:left="93" w:right="150"/>
              <w:rPr>
                <w:rFonts w:ascii="Arial" w:hAnsi="Arial"/>
                <w:sz w:val="16"/>
                <w:lang w:val="en-CA"/>
              </w:rPr>
            </w:pPr>
          </w:p>
        </w:tc>
        <w:tc>
          <w:tcPr>
            <w:tcW w:w="3924" w:type="dxa"/>
            <w:tcBorders>
              <w:top w:val="single" w:sz="4" w:space="0" w:color="auto"/>
              <w:right w:val="single" w:sz="4" w:space="0" w:color="auto"/>
            </w:tcBorders>
          </w:tcPr>
          <w:p w:rsidR="00632E09" w:rsidRDefault="00632E09" w:rsidP="00A5591C">
            <w:pPr>
              <w:tabs>
                <w:tab w:val="left" w:pos="540"/>
                <w:tab w:val="left" w:pos="900"/>
              </w:tabs>
              <w:ind w:left="93" w:right="150"/>
              <w:rPr>
                <w:rFonts w:ascii="Arial" w:hAnsi="Arial"/>
                <w:sz w:val="16"/>
                <w:lang w:val="en-CA"/>
              </w:rPr>
            </w:pPr>
          </w:p>
        </w:tc>
        <w:tc>
          <w:tcPr>
            <w:tcW w:w="165" w:type="dxa"/>
            <w:tcBorders>
              <w:top w:val="single" w:sz="4" w:space="0" w:color="auto"/>
              <w:left w:val="single" w:sz="4" w:space="0" w:color="auto"/>
            </w:tcBorders>
          </w:tcPr>
          <w:p w:rsidR="00632E09" w:rsidRDefault="00632E09" w:rsidP="00A5591C">
            <w:pPr>
              <w:tabs>
                <w:tab w:val="left" w:pos="540"/>
                <w:tab w:val="left" w:pos="900"/>
              </w:tabs>
              <w:ind w:left="93" w:right="150"/>
              <w:rPr>
                <w:rFonts w:ascii="Arial" w:hAnsi="Arial"/>
                <w:sz w:val="16"/>
                <w:lang w:val="en-CA"/>
              </w:rPr>
            </w:pPr>
          </w:p>
        </w:tc>
        <w:tc>
          <w:tcPr>
            <w:tcW w:w="360" w:type="dxa"/>
            <w:tcBorders>
              <w:top w:val="single" w:sz="4" w:space="0" w:color="auto"/>
              <w:bottom w:val="single" w:sz="4" w:space="0" w:color="auto"/>
            </w:tcBorders>
          </w:tcPr>
          <w:p w:rsidR="00632E09" w:rsidRDefault="00632E09" w:rsidP="00A5591C">
            <w:pPr>
              <w:tabs>
                <w:tab w:val="left" w:pos="540"/>
                <w:tab w:val="left" w:pos="900"/>
              </w:tabs>
              <w:ind w:left="-3296" w:right="59"/>
              <w:rPr>
                <w:rFonts w:ascii="Arial" w:hAnsi="Arial"/>
                <w:sz w:val="16"/>
                <w:lang w:val="en-CA"/>
              </w:rPr>
            </w:pPr>
          </w:p>
        </w:tc>
        <w:tc>
          <w:tcPr>
            <w:tcW w:w="3615" w:type="dxa"/>
            <w:tcBorders>
              <w:top w:val="single" w:sz="4" w:space="0" w:color="auto"/>
              <w:right w:val="single" w:sz="4" w:space="0" w:color="auto"/>
            </w:tcBorders>
          </w:tcPr>
          <w:p w:rsidR="00632E09" w:rsidRDefault="00632E09" w:rsidP="00A5591C">
            <w:pPr>
              <w:tabs>
                <w:tab w:val="left" w:pos="540"/>
                <w:tab w:val="left" w:pos="900"/>
              </w:tabs>
              <w:ind w:left="93" w:right="150"/>
              <w:rPr>
                <w:rFonts w:ascii="Arial" w:hAnsi="Arial"/>
                <w:sz w:val="16"/>
                <w:lang w:val="en-CA"/>
              </w:rPr>
            </w:pPr>
          </w:p>
        </w:tc>
      </w:tr>
      <w:tr w:rsidR="0055556E"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632E09" w:rsidRPr="001A1BED" w:rsidRDefault="00632E09" w:rsidP="00A5591C">
            <w:pPr>
              <w:tabs>
                <w:tab w:val="left" w:pos="360"/>
                <w:tab w:val="left" w:pos="900"/>
              </w:tabs>
              <w:ind w:left="360" w:right="150" w:hanging="270"/>
              <w:rPr>
                <w:rFonts w:ascii="Arial" w:hAnsi="Arial" w:cs="Arial"/>
                <w:sz w:val="18"/>
                <w:szCs w:val="18"/>
              </w:rPr>
            </w:pPr>
            <w:r w:rsidRPr="0036354D">
              <w:rPr>
                <w:rFonts w:ascii="Arial" w:hAnsi="Arial"/>
                <w:b/>
                <w:sz w:val="16"/>
                <w:lang w:val="en-CA"/>
              </w:rPr>
              <w:t>1</w:t>
            </w:r>
            <w:r>
              <w:rPr>
                <w:rFonts w:ascii="Arial" w:hAnsi="Arial"/>
                <w:b/>
                <w:sz w:val="16"/>
                <w:lang w:val="en-CA"/>
              </w:rPr>
              <w:t>.</w:t>
            </w:r>
            <w:r>
              <w:rPr>
                <w:rFonts w:ascii="Arial" w:hAnsi="Arial"/>
                <w:sz w:val="16"/>
                <w:lang w:val="en-CA"/>
              </w:rPr>
              <w:tab/>
              <w:t xml:space="preserve">Acquisitions:  </w:t>
            </w:r>
            <w:r w:rsidRPr="001A1BED">
              <w:rPr>
                <w:rFonts w:ascii="Arial" w:hAnsi="Arial" w:cs="Arial"/>
                <w:sz w:val="18"/>
                <w:szCs w:val="18"/>
              </w:rPr>
              <w:tab/>
            </w:r>
            <w:r w:rsidRPr="001A1BED">
              <w:rPr>
                <w:rFonts w:ascii="Arial" w:hAnsi="Arial" w:cs="Arial"/>
                <w:sz w:val="18"/>
                <w:szCs w:val="18"/>
              </w:rPr>
              <w:tab/>
            </w:r>
          </w:p>
        </w:tc>
        <w:tc>
          <w:tcPr>
            <w:tcW w:w="90" w:type="dxa"/>
            <w:tcBorders>
              <w:left w:val="single" w:sz="4" w:space="0" w:color="auto"/>
              <w:right w:val="single" w:sz="4" w:space="0" w:color="auto"/>
            </w:tcBorders>
          </w:tcPr>
          <w:p w:rsidR="00632E09" w:rsidRPr="00EB6B85" w:rsidRDefault="00632E09" w:rsidP="00A5591C">
            <w:pPr>
              <w:tabs>
                <w:tab w:val="left" w:pos="455"/>
                <w:tab w:val="left" w:pos="540"/>
                <w:tab w:val="left" w:pos="900"/>
              </w:tabs>
              <w:ind w:left="455" w:right="150" w:hanging="360"/>
              <w:rPr>
                <w:rFonts w:ascii="Arial" w:hAnsi="Arial"/>
                <w:b/>
                <w:sz w:val="16"/>
                <w:lang w:val="en-CA"/>
              </w:rPr>
            </w:pPr>
          </w:p>
        </w:tc>
        <w:tc>
          <w:tcPr>
            <w:tcW w:w="360" w:type="dxa"/>
            <w:tcBorders>
              <w:top w:val="single" w:sz="4" w:space="0" w:color="auto"/>
              <w:left w:val="single" w:sz="4" w:space="0" w:color="auto"/>
              <w:bottom w:val="single" w:sz="4" w:space="0" w:color="auto"/>
              <w:right w:val="single" w:sz="4" w:space="0" w:color="auto"/>
            </w:tcBorders>
          </w:tcPr>
          <w:p w:rsidR="00632E09" w:rsidRPr="00666865" w:rsidRDefault="00632E09" w:rsidP="00A5591C">
            <w:pPr>
              <w:tabs>
                <w:tab w:val="left" w:pos="900"/>
              </w:tabs>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1F047A" w:rsidRDefault="00632E09" w:rsidP="00A5591C">
            <w:pPr>
              <w:tabs>
                <w:tab w:val="left" w:pos="900"/>
                <w:tab w:val="left" w:pos="3420"/>
              </w:tabs>
              <w:ind w:left="133" w:right="150" w:hanging="38"/>
              <w:rPr>
                <w:rFonts w:ascii="Arial" w:hAnsi="Arial"/>
                <w:sz w:val="16"/>
                <w:lang w:val="en-CA"/>
              </w:rPr>
            </w:pPr>
            <w:r>
              <w:rPr>
                <w:rFonts w:ascii="Arial" w:hAnsi="Arial"/>
                <w:sz w:val="16"/>
                <w:lang w:val="en-CA"/>
              </w:rPr>
              <w:t xml:space="preserve">Where total compensation does not exceed </w:t>
            </w:r>
          </w:p>
          <w:p w:rsidR="00632E09" w:rsidRDefault="00B14F65" w:rsidP="00024685">
            <w:pPr>
              <w:tabs>
                <w:tab w:val="left" w:pos="900"/>
                <w:tab w:val="left" w:pos="3420"/>
              </w:tabs>
              <w:ind w:left="133" w:right="150" w:hanging="38"/>
              <w:rPr>
                <w:rFonts w:ascii="Arial" w:hAnsi="Arial"/>
                <w:sz w:val="16"/>
                <w:lang w:val="en-CA"/>
              </w:rPr>
            </w:pPr>
            <w:r>
              <w:rPr>
                <w:rFonts w:ascii="Arial" w:hAnsi="Arial"/>
                <w:sz w:val="16"/>
                <w:lang w:val="en-CA"/>
              </w:rPr>
              <w:t>$</w:t>
            </w:r>
            <w:r w:rsidR="00D474E4">
              <w:rPr>
                <w:rFonts w:ascii="Arial" w:hAnsi="Arial"/>
                <w:sz w:val="16"/>
                <w:lang w:val="en-CA"/>
              </w:rPr>
              <w:t>50,000</w:t>
            </w:r>
            <w:r w:rsidR="001B56E3">
              <w:rPr>
                <w:rFonts w:ascii="Arial" w:hAnsi="Arial"/>
                <w:sz w:val="16"/>
                <w:lang w:val="en-CA"/>
              </w:rPr>
              <w:t>.</w:t>
            </w:r>
          </w:p>
        </w:tc>
        <w:tc>
          <w:tcPr>
            <w:tcW w:w="165" w:type="dxa"/>
            <w:tcBorders>
              <w:left w:val="single" w:sz="4" w:space="0" w:color="auto"/>
              <w:right w:val="single" w:sz="4" w:space="0" w:color="auto"/>
            </w:tcBorders>
          </w:tcPr>
          <w:p w:rsidR="00632E09" w:rsidRPr="00EB6B85" w:rsidRDefault="00632E09" w:rsidP="00A5591C">
            <w:pPr>
              <w:tabs>
                <w:tab w:val="left" w:pos="455"/>
                <w:tab w:val="left" w:pos="540"/>
                <w:tab w:val="left" w:pos="900"/>
              </w:tabs>
              <w:ind w:left="455" w:right="150" w:hanging="360"/>
              <w:rPr>
                <w:rFonts w:ascii="Arial" w:hAnsi="Arial"/>
                <w:b/>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32E09" w:rsidRPr="00666865" w:rsidRDefault="00632E09" w:rsidP="00A5591C">
            <w:pPr>
              <w:tabs>
                <w:tab w:val="left" w:pos="455"/>
                <w:tab w:val="left" w:pos="540"/>
                <w:tab w:val="left" w:pos="900"/>
              </w:tabs>
              <w:ind w:left="455" w:right="150" w:hanging="360"/>
              <w:jc w:val="center"/>
              <w:rPr>
                <w:rFonts w:ascii="Arial" w:hAnsi="Arial"/>
                <w:b/>
                <w:sz w:val="18"/>
                <w:szCs w:val="18"/>
                <w:lang w:val="en-CA"/>
              </w:rPr>
            </w:pPr>
          </w:p>
        </w:tc>
        <w:tc>
          <w:tcPr>
            <w:tcW w:w="3615" w:type="dxa"/>
            <w:vMerge w:val="restart"/>
            <w:tcBorders>
              <w:left w:val="single" w:sz="4" w:space="0" w:color="auto"/>
              <w:right w:val="single" w:sz="4" w:space="0" w:color="auto"/>
            </w:tcBorders>
          </w:tcPr>
          <w:p w:rsidR="001F047A" w:rsidRDefault="00632E09" w:rsidP="00A5591C">
            <w:pPr>
              <w:tabs>
                <w:tab w:val="left" w:pos="900"/>
              </w:tabs>
              <w:ind w:left="90" w:right="150" w:firstLine="5"/>
              <w:rPr>
                <w:rFonts w:ascii="Arial" w:hAnsi="Arial"/>
                <w:sz w:val="16"/>
                <w:lang w:val="en-CA"/>
              </w:rPr>
            </w:pPr>
            <w:r>
              <w:rPr>
                <w:rFonts w:ascii="Arial" w:hAnsi="Arial"/>
                <w:sz w:val="16"/>
                <w:lang w:val="en-CA"/>
              </w:rPr>
              <w:t>Where total compensation does not exceed</w:t>
            </w:r>
            <w:r w:rsidR="00B14F65">
              <w:rPr>
                <w:rFonts w:ascii="Arial" w:hAnsi="Arial"/>
                <w:sz w:val="16"/>
                <w:lang w:val="en-CA"/>
              </w:rPr>
              <w:t xml:space="preserve"> </w:t>
            </w:r>
          </w:p>
          <w:p w:rsidR="00632E09" w:rsidRDefault="00632E09" w:rsidP="00024685">
            <w:pPr>
              <w:tabs>
                <w:tab w:val="left" w:pos="900"/>
              </w:tabs>
              <w:ind w:left="90" w:right="150" w:firstLine="5"/>
              <w:rPr>
                <w:rFonts w:ascii="Arial" w:hAnsi="Arial"/>
                <w:sz w:val="16"/>
                <w:lang w:val="en-CA"/>
              </w:rPr>
            </w:pPr>
            <w:r>
              <w:rPr>
                <w:rFonts w:ascii="Arial" w:hAnsi="Arial"/>
                <w:sz w:val="16"/>
                <w:lang w:val="en-CA"/>
              </w:rPr>
              <w:t>$</w:t>
            </w:r>
            <w:r w:rsidR="00946F05">
              <w:rPr>
                <w:rFonts w:ascii="Arial" w:hAnsi="Arial"/>
                <w:sz w:val="16"/>
                <w:lang w:val="en-CA"/>
              </w:rPr>
              <w:t>1 Million</w:t>
            </w:r>
            <w:r>
              <w:rPr>
                <w:rFonts w:ascii="Arial" w:hAnsi="Arial"/>
                <w:sz w:val="16"/>
                <w:lang w:val="en-CA"/>
              </w:rPr>
              <w:t>.</w:t>
            </w:r>
          </w:p>
        </w:tc>
      </w:tr>
      <w:tr w:rsidR="0055556E" w:rsidTr="00B21C6C">
        <w:tblPrEx>
          <w:tblCellMar>
            <w:left w:w="0" w:type="dxa"/>
            <w:right w:w="0" w:type="dxa"/>
          </w:tblCellMar>
        </w:tblPrEx>
        <w:trPr>
          <w:cantSplit/>
          <w:trHeight w:val="98"/>
        </w:trPr>
        <w:tc>
          <w:tcPr>
            <w:tcW w:w="2766" w:type="dxa"/>
            <w:vMerge/>
            <w:tcBorders>
              <w:left w:val="single" w:sz="4" w:space="0" w:color="auto"/>
              <w:right w:val="single" w:sz="4" w:space="0" w:color="auto"/>
            </w:tcBorders>
            <w:shd w:val="clear" w:color="auto" w:fill="auto"/>
          </w:tcPr>
          <w:p w:rsidR="00632E09" w:rsidRPr="0036354D" w:rsidRDefault="00632E09" w:rsidP="00A5591C">
            <w:pPr>
              <w:tabs>
                <w:tab w:val="left" w:pos="360"/>
                <w:tab w:val="left" w:pos="900"/>
              </w:tabs>
              <w:ind w:left="360" w:right="150" w:hanging="270"/>
              <w:rPr>
                <w:rFonts w:ascii="Arial" w:hAnsi="Arial"/>
                <w:b/>
                <w:sz w:val="16"/>
                <w:lang w:val="en-CA"/>
              </w:rPr>
            </w:pPr>
          </w:p>
        </w:tc>
        <w:tc>
          <w:tcPr>
            <w:tcW w:w="90" w:type="dxa"/>
            <w:tcBorders>
              <w:left w:val="single" w:sz="4" w:space="0" w:color="auto"/>
              <w:right w:val="nil"/>
            </w:tcBorders>
          </w:tcPr>
          <w:p w:rsidR="00632E09" w:rsidRDefault="00632E09" w:rsidP="00A5591C">
            <w:pPr>
              <w:tabs>
                <w:tab w:val="left" w:pos="455"/>
                <w:tab w:val="left" w:pos="540"/>
                <w:tab w:val="left" w:pos="900"/>
              </w:tabs>
              <w:ind w:left="455" w:right="150" w:hanging="360"/>
              <w:rPr>
                <w:rFonts w:ascii="Arial" w:hAnsi="Arial"/>
                <w:sz w:val="16"/>
                <w:lang w:val="en-CA"/>
              </w:rPr>
            </w:pPr>
          </w:p>
        </w:tc>
        <w:tc>
          <w:tcPr>
            <w:tcW w:w="360" w:type="dxa"/>
            <w:tcBorders>
              <w:top w:val="single" w:sz="4" w:space="0" w:color="auto"/>
              <w:bottom w:val="single" w:sz="4" w:space="0" w:color="auto"/>
            </w:tcBorders>
          </w:tcPr>
          <w:p w:rsidR="00632E09" w:rsidRPr="00666865" w:rsidRDefault="00632E09" w:rsidP="00A5591C">
            <w:pPr>
              <w:tabs>
                <w:tab w:val="left" w:pos="455"/>
                <w:tab w:val="left" w:pos="540"/>
                <w:tab w:val="left" w:pos="900"/>
              </w:tabs>
              <w:ind w:left="455" w:right="150" w:hanging="360"/>
              <w:rPr>
                <w:rFonts w:ascii="Arial" w:hAnsi="Arial"/>
                <w:sz w:val="18"/>
                <w:szCs w:val="18"/>
                <w:lang w:val="en-CA"/>
              </w:rPr>
            </w:pPr>
          </w:p>
        </w:tc>
        <w:tc>
          <w:tcPr>
            <w:tcW w:w="3924" w:type="dxa"/>
            <w:vMerge/>
            <w:tcBorders>
              <w:right w:val="single" w:sz="4" w:space="0" w:color="auto"/>
            </w:tcBorders>
          </w:tcPr>
          <w:p w:rsidR="00632E09" w:rsidRDefault="00632E09" w:rsidP="00A5591C">
            <w:pPr>
              <w:tabs>
                <w:tab w:val="left" w:pos="455"/>
                <w:tab w:val="left" w:pos="540"/>
                <w:tab w:val="left" w:pos="900"/>
              </w:tabs>
              <w:ind w:left="455" w:right="150" w:hanging="360"/>
              <w:rPr>
                <w:rFonts w:ascii="Arial" w:hAnsi="Arial"/>
                <w:sz w:val="16"/>
                <w:lang w:val="en-CA"/>
              </w:rPr>
            </w:pPr>
          </w:p>
        </w:tc>
        <w:tc>
          <w:tcPr>
            <w:tcW w:w="165" w:type="dxa"/>
            <w:tcBorders>
              <w:left w:val="single" w:sz="4" w:space="0" w:color="auto"/>
            </w:tcBorders>
          </w:tcPr>
          <w:p w:rsidR="00632E09" w:rsidRDefault="00632E09" w:rsidP="00A5591C">
            <w:pPr>
              <w:tabs>
                <w:tab w:val="left" w:pos="455"/>
                <w:tab w:val="left" w:pos="540"/>
                <w:tab w:val="left" w:pos="900"/>
              </w:tabs>
              <w:ind w:left="455" w:right="150" w:hanging="360"/>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632E09" w:rsidRPr="00666865" w:rsidRDefault="00632E09" w:rsidP="00A5591C">
            <w:pPr>
              <w:tabs>
                <w:tab w:val="left" w:pos="455"/>
                <w:tab w:val="left" w:pos="540"/>
                <w:tab w:val="left" w:pos="900"/>
              </w:tabs>
              <w:ind w:left="455" w:right="150" w:hanging="360"/>
              <w:jc w:val="center"/>
              <w:rPr>
                <w:rFonts w:ascii="Arial" w:hAnsi="Arial"/>
                <w:sz w:val="18"/>
                <w:szCs w:val="18"/>
                <w:lang w:val="en-CA"/>
              </w:rPr>
            </w:pPr>
          </w:p>
        </w:tc>
        <w:tc>
          <w:tcPr>
            <w:tcW w:w="3615" w:type="dxa"/>
            <w:vMerge/>
            <w:tcBorders>
              <w:left w:val="nil"/>
              <w:right w:val="single" w:sz="4" w:space="0" w:color="auto"/>
            </w:tcBorders>
          </w:tcPr>
          <w:p w:rsidR="00632E09" w:rsidRDefault="00632E09" w:rsidP="00A5591C">
            <w:pPr>
              <w:tabs>
                <w:tab w:val="left" w:pos="455"/>
                <w:tab w:val="left" w:pos="540"/>
                <w:tab w:val="left" w:pos="900"/>
              </w:tabs>
              <w:ind w:left="455" w:right="150" w:hanging="360"/>
              <w:rPr>
                <w:rFonts w:ascii="Arial" w:hAnsi="Arial"/>
                <w:sz w:val="16"/>
                <w:lang w:val="en-CA"/>
              </w:rPr>
            </w:pPr>
          </w:p>
        </w:tc>
      </w:tr>
      <w:tr w:rsidR="0055556E"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632E09" w:rsidRPr="001A1BED" w:rsidRDefault="00632E09" w:rsidP="00A5591C">
            <w:pPr>
              <w:tabs>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2</w:t>
            </w:r>
            <w:r>
              <w:rPr>
                <w:rFonts w:ascii="Arial" w:hAnsi="Arial"/>
                <w:b/>
                <w:sz w:val="16"/>
                <w:lang w:val="en-CA"/>
              </w:rPr>
              <w:t>.</w:t>
            </w:r>
            <w:r>
              <w:rPr>
                <w:rFonts w:ascii="Arial" w:hAnsi="Arial"/>
                <w:sz w:val="16"/>
                <w:lang w:val="en-CA"/>
              </w:rPr>
              <w:tab/>
              <w:t xml:space="preserve">Expropriations:  </w:t>
            </w:r>
          </w:p>
        </w:tc>
        <w:tc>
          <w:tcPr>
            <w:tcW w:w="90" w:type="dxa"/>
            <w:tcBorders>
              <w:left w:val="single" w:sz="4" w:space="0" w:color="auto"/>
              <w:right w:val="single" w:sz="4" w:space="0" w:color="auto"/>
            </w:tcBorders>
          </w:tcPr>
          <w:p w:rsidR="00632E09" w:rsidRDefault="00632E09" w:rsidP="00A5591C">
            <w:pPr>
              <w:tabs>
                <w:tab w:val="left" w:pos="450"/>
              </w:tabs>
              <w:ind w:left="90"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632E09" w:rsidRPr="00666865" w:rsidRDefault="00632E09" w:rsidP="00A5591C">
            <w:pPr>
              <w:tabs>
                <w:tab w:val="left" w:pos="450"/>
              </w:tabs>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632E09" w:rsidRDefault="00B14F65" w:rsidP="00D474E4">
            <w:pPr>
              <w:tabs>
                <w:tab w:val="left" w:pos="450"/>
              </w:tabs>
              <w:ind w:left="90" w:right="360"/>
              <w:rPr>
                <w:sz w:val="24"/>
              </w:rPr>
            </w:pPr>
            <w:r>
              <w:rPr>
                <w:rFonts w:ascii="Arial" w:hAnsi="Arial"/>
                <w:sz w:val="16"/>
                <w:lang w:val="en-CA"/>
              </w:rPr>
              <w:t xml:space="preserve">Statutory offers, agreements and settlements </w:t>
            </w:r>
            <w:r w:rsidR="00632E09">
              <w:rPr>
                <w:rFonts w:ascii="Arial" w:hAnsi="Arial"/>
                <w:sz w:val="16"/>
                <w:lang w:val="en-CA"/>
              </w:rPr>
              <w:t xml:space="preserve">where total compensation does not </w:t>
            </w:r>
            <w:r w:rsidR="004A2F5F">
              <w:rPr>
                <w:rFonts w:ascii="Arial" w:hAnsi="Arial"/>
                <w:sz w:val="16"/>
                <w:lang w:val="en-CA"/>
              </w:rPr>
              <w:t>c</w:t>
            </w:r>
            <w:r w:rsidR="00632E09">
              <w:rPr>
                <w:rFonts w:ascii="Arial" w:hAnsi="Arial"/>
                <w:sz w:val="16"/>
                <w:lang w:val="en-CA"/>
              </w:rPr>
              <w:t>umulatively exceed $</w:t>
            </w:r>
            <w:r w:rsidR="00D474E4">
              <w:rPr>
                <w:rFonts w:ascii="Arial" w:hAnsi="Arial"/>
                <w:sz w:val="16"/>
                <w:lang w:val="en-CA"/>
              </w:rPr>
              <w:t>50,000</w:t>
            </w:r>
            <w:r w:rsidR="001B56E3">
              <w:rPr>
                <w:rFonts w:ascii="Arial" w:hAnsi="Arial"/>
                <w:sz w:val="16"/>
                <w:lang w:val="en-CA"/>
              </w:rPr>
              <w:t>.</w:t>
            </w:r>
            <w:r w:rsidR="00632E09">
              <w:rPr>
                <w:rFonts w:ascii="Arial" w:hAnsi="Arial"/>
                <w:sz w:val="16"/>
                <w:lang w:val="en-CA"/>
              </w:rPr>
              <w:t xml:space="preserve">      </w:t>
            </w:r>
          </w:p>
        </w:tc>
        <w:tc>
          <w:tcPr>
            <w:tcW w:w="165" w:type="dxa"/>
            <w:tcBorders>
              <w:left w:val="single" w:sz="4" w:space="0" w:color="auto"/>
              <w:right w:val="single" w:sz="4" w:space="0" w:color="auto"/>
            </w:tcBorders>
          </w:tcPr>
          <w:p w:rsidR="00632E09" w:rsidRDefault="00632E09" w:rsidP="00A5591C">
            <w:pPr>
              <w:tabs>
                <w:tab w:val="left" w:pos="450"/>
              </w:tabs>
              <w:ind w:left="90"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32E09" w:rsidRPr="00666865" w:rsidRDefault="00632E09" w:rsidP="00A5591C">
            <w:pPr>
              <w:tabs>
                <w:tab w:val="left" w:pos="450"/>
              </w:tabs>
              <w:ind w:left="90"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632E09" w:rsidRDefault="00B14F65" w:rsidP="00A5591C">
            <w:pPr>
              <w:tabs>
                <w:tab w:val="left" w:pos="450"/>
              </w:tabs>
              <w:ind w:left="90" w:right="90"/>
              <w:rPr>
                <w:sz w:val="24"/>
              </w:rPr>
            </w:pPr>
            <w:r>
              <w:rPr>
                <w:rFonts w:ascii="Arial" w:hAnsi="Arial"/>
                <w:sz w:val="16"/>
                <w:lang w:val="en-CA"/>
              </w:rPr>
              <w:t xml:space="preserve">Statutory offers, agreements and settlements </w:t>
            </w:r>
            <w:r w:rsidR="00632E09">
              <w:rPr>
                <w:rFonts w:ascii="Arial" w:hAnsi="Arial"/>
                <w:sz w:val="16"/>
                <w:lang w:val="en-CA"/>
              </w:rPr>
              <w:t>wh</w:t>
            </w:r>
            <w:r w:rsidR="00473449">
              <w:rPr>
                <w:rFonts w:ascii="Arial" w:hAnsi="Arial"/>
                <w:sz w:val="16"/>
                <w:lang w:val="en-CA"/>
              </w:rPr>
              <w:t xml:space="preserve">ere total compensation does not </w:t>
            </w:r>
            <w:r>
              <w:rPr>
                <w:rFonts w:ascii="Arial" w:hAnsi="Arial"/>
                <w:sz w:val="16"/>
                <w:lang w:val="en-CA"/>
              </w:rPr>
              <w:t>c</w:t>
            </w:r>
            <w:r w:rsidR="00632E09">
              <w:rPr>
                <w:rFonts w:ascii="Arial" w:hAnsi="Arial"/>
                <w:sz w:val="16"/>
                <w:lang w:val="en-CA"/>
              </w:rPr>
              <w:t>umulatively exceed $</w:t>
            </w:r>
            <w:r w:rsidR="00946F05">
              <w:rPr>
                <w:rFonts w:ascii="Arial" w:hAnsi="Arial"/>
                <w:sz w:val="16"/>
                <w:lang w:val="en-CA"/>
              </w:rPr>
              <w:t>1 Million</w:t>
            </w:r>
            <w:r w:rsidR="00632E09">
              <w:rPr>
                <w:rFonts w:ascii="Arial" w:hAnsi="Arial"/>
                <w:sz w:val="16"/>
                <w:lang w:val="en-CA"/>
              </w:rPr>
              <w:t xml:space="preserve">. </w:t>
            </w:r>
          </w:p>
        </w:tc>
      </w:tr>
      <w:tr w:rsidR="0055556E" w:rsidTr="00BD1BDD">
        <w:tblPrEx>
          <w:tblCellMar>
            <w:left w:w="0" w:type="dxa"/>
            <w:right w:w="0" w:type="dxa"/>
          </w:tblCellMar>
        </w:tblPrEx>
        <w:trPr>
          <w:cantSplit/>
          <w:trHeight w:val="368"/>
        </w:trPr>
        <w:tc>
          <w:tcPr>
            <w:tcW w:w="2766" w:type="dxa"/>
            <w:vMerge/>
            <w:tcBorders>
              <w:left w:val="single" w:sz="4" w:space="0" w:color="auto"/>
              <w:right w:val="single" w:sz="4" w:space="0" w:color="auto"/>
            </w:tcBorders>
            <w:shd w:val="clear" w:color="auto" w:fill="auto"/>
          </w:tcPr>
          <w:p w:rsidR="00632E09" w:rsidRPr="0036354D" w:rsidRDefault="00632E09"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right w:val="nil"/>
            </w:tcBorders>
          </w:tcPr>
          <w:p w:rsidR="00632E09" w:rsidRDefault="00632E09" w:rsidP="00A5591C">
            <w:pPr>
              <w:tabs>
                <w:tab w:val="left" w:pos="450"/>
              </w:tabs>
              <w:ind w:left="90" w:right="150"/>
              <w:jc w:val="both"/>
              <w:rPr>
                <w:rFonts w:ascii="Arial" w:hAnsi="Arial"/>
                <w:sz w:val="16"/>
                <w:lang w:val="en-CA"/>
              </w:rPr>
            </w:pPr>
          </w:p>
        </w:tc>
        <w:tc>
          <w:tcPr>
            <w:tcW w:w="360" w:type="dxa"/>
            <w:tcBorders>
              <w:top w:val="single" w:sz="4" w:space="0" w:color="auto"/>
            </w:tcBorders>
          </w:tcPr>
          <w:p w:rsidR="00632E09" w:rsidRDefault="00632E09" w:rsidP="00A5591C">
            <w:pPr>
              <w:tabs>
                <w:tab w:val="left" w:pos="450"/>
              </w:tabs>
              <w:ind w:left="90" w:right="150"/>
              <w:rPr>
                <w:rFonts w:ascii="Arial" w:hAnsi="Arial"/>
                <w:sz w:val="16"/>
                <w:lang w:val="en-CA"/>
              </w:rPr>
            </w:pPr>
          </w:p>
        </w:tc>
        <w:tc>
          <w:tcPr>
            <w:tcW w:w="3924" w:type="dxa"/>
            <w:vMerge/>
            <w:tcBorders>
              <w:right w:val="single" w:sz="4" w:space="0" w:color="auto"/>
            </w:tcBorders>
          </w:tcPr>
          <w:p w:rsidR="00632E09" w:rsidRDefault="00632E09" w:rsidP="00A5591C">
            <w:pPr>
              <w:tabs>
                <w:tab w:val="left" w:pos="450"/>
              </w:tabs>
              <w:ind w:left="90" w:right="150"/>
              <w:rPr>
                <w:rFonts w:ascii="Arial" w:hAnsi="Arial"/>
                <w:sz w:val="16"/>
                <w:lang w:val="en-CA"/>
              </w:rPr>
            </w:pPr>
          </w:p>
        </w:tc>
        <w:tc>
          <w:tcPr>
            <w:tcW w:w="165" w:type="dxa"/>
            <w:tcBorders>
              <w:left w:val="single" w:sz="4" w:space="0" w:color="auto"/>
            </w:tcBorders>
          </w:tcPr>
          <w:p w:rsidR="00632E09" w:rsidRDefault="00632E09" w:rsidP="00A5591C">
            <w:pPr>
              <w:tabs>
                <w:tab w:val="left" w:pos="450"/>
              </w:tabs>
              <w:ind w:left="90" w:right="150"/>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632E09" w:rsidRPr="00666865" w:rsidRDefault="00632E09" w:rsidP="00A5591C">
            <w:pPr>
              <w:tabs>
                <w:tab w:val="left" w:pos="450"/>
              </w:tabs>
              <w:ind w:left="90" w:right="150"/>
              <w:jc w:val="center"/>
              <w:rPr>
                <w:rFonts w:ascii="Arial" w:hAnsi="Arial"/>
                <w:sz w:val="18"/>
                <w:szCs w:val="18"/>
                <w:lang w:val="en-CA"/>
              </w:rPr>
            </w:pPr>
          </w:p>
        </w:tc>
        <w:tc>
          <w:tcPr>
            <w:tcW w:w="3615" w:type="dxa"/>
            <w:vMerge/>
            <w:tcBorders>
              <w:left w:val="nil"/>
              <w:right w:val="single" w:sz="4" w:space="0" w:color="auto"/>
            </w:tcBorders>
          </w:tcPr>
          <w:p w:rsidR="00632E09" w:rsidRDefault="00632E09" w:rsidP="00A5591C">
            <w:pPr>
              <w:tabs>
                <w:tab w:val="left" w:pos="450"/>
              </w:tabs>
              <w:ind w:left="90" w:right="150"/>
              <w:rPr>
                <w:rFonts w:ascii="Arial" w:hAnsi="Arial"/>
                <w:sz w:val="16"/>
                <w:lang w:val="en-CA"/>
              </w:rPr>
            </w:pPr>
          </w:p>
        </w:tc>
      </w:tr>
      <w:tr w:rsidR="00056F6B" w:rsidTr="00056F6B">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056F6B" w:rsidRPr="001A1BED" w:rsidRDefault="00056F6B" w:rsidP="00FF0692">
            <w:pPr>
              <w:tabs>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3</w:t>
            </w:r>
            <w:r>
              <w:rPr>
                <w:rFonts w:ascii="Arial" w:hAnsi="Arial"/>
                <w:b/>
                <w:sz w:val="16"/>
                <w:lang w:val="en-CA"/>
              </w:rPr>
              <w:t>.</w:t>
            </w:r>
            <w:r>
              <w:rPr>
                <w:rFonts w:ascii="Arial" w:hAnsi="Arial"/>
                <w:sz w:val="16"/>
                <w:lang w:val="en-CA"/>
              </w:rPr>
              <w:tab/>
              <w:t>Issuance of RFPs/REOIs:</w:t>
            </w:r>
          </w:p>
        </w:tc>
        <w:tc>
          <w:tcPr>
            <w:tcW w:w="90" w:type="dxa"/>
            <w:vMerge w:val="restart"/>
            <w:tcBorders>
              <w:left w:val="single" w:sz="4" w:space="0" w:color="auto"/>
            </w:tcBorders>
          </w:tcPr>
          <w:p w:rsidR="00056F6B" w:rsidRDefault="00056F6B" w:rsidP="00FF0692">
            <w:pPr>
              <w:tabs>
                <w:tab w:val="left" w:pos="450"/>
                <w:tab w:val="left" w:pos="900"/>
              </w:tabs>
              <w:ind w:left="90" w:right="150"/>
              <w:rPr>
                <w:rFonts w:ascii="Arial" w:hAnsi="Arial"/>
                <w:sz w:val="16"/>
                <w:lang w:val="en-CA"/>
              </w:rPr>
            </w:pPr>
          </w:p>
        </w:tc>
        <w:tc>
          <w:tcPr>
            <w:tcW w:w="4284" w:type="dxa"/>
            <w:gridSpan w:val="2"/>
            <w:vMerge w:val="restart"/>
            <w:tcBorders>
              <w:left w:val="nil"/>
              <w:right w:val="single" w:sz="4" w:space="0" w:color="auto"/>
            </w:tcBorders>
          </w:tcPr>
          <w:p w:rsidR="00056F6B" w:rsidRPr="00735AE7" w:rsidRDefault="00056F6B" w:rsidP="00FF0692">
            <w:pPr>
              <w:tabs>
                <w:tab w:val="left" w:pos="450"/>
                <w:tab w:val="left" w:pos="900"/>
              </w:tabs>
              <w:ind w:right="144"/>
              <w:rPr>
                <w:rFonts w:ascii="Arial" w:hAnsi="Arial"/>
                <w:b/>
                <w:sz w:val="16"/>
                <w:lang w:val="en-CA"/>
              </w:rPr>
            </w:pPr>
            <w:r w:rsidRPr="00735AE7">
              <w:rPr>
                <w:rFonts w:ascii="Arial" w:hAnsi="Arial"/>
                <w:b/>
                <w:sz w:val="16"/>
                <w:lang w:val="en-CA"/>
              </w:rPr>
              <w:t>Delegated to a more senior position.</w:t>
            </w:r>
          </w:p>
        </w:tc>
        <w:tc>
          <w:tcPr>
            <w:tcW w:w="165" w:type="dxa"/>
            <w:vMerge w:val="restart"/>
            <w:tcBorders>
              <w:left w:val="single" w:sz="4" w:space="0" w:color="auto"/>
              <w:right w:val="single" w:sz="4" w:space="0" w:color="auto"/>
            </w:tcBorders>
          </w:tcPr>
          <w:p w:rsidR="00056F6B" w:rsidRDefault="00056F6B" w:rsidP="00FF0692">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56F6B" w:rsidRPr="00666865" w:rsidRDefault="00056F6B" w:rsidP="00FF0692">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056F6B" w:rsidRDefault="00993610" w:rsidP="00FF0692">
            <w:pPr>
              <w:tabs>
                <w:tab w:val="left" w:pos="450"/>
                <w:tab w:val="left" w:pos="900"/>
              </w:tabs>
              <w:ind w:left="96" w:right="150"/>
              <w:rPr>
                <w:rFonts w:ascii="Arial" w:hAnsi="Arial"/>
                <w:sz w:val="16"/>
                <w:lang w:val="en-CA"/>
              </w:rPr>
            </w:pPr>
            <w:r>
              <w:rPr>
                <w:rFonts w:ascii="Arial" w:hAnsi="Arial"/>
                <w:sz w:val="16"/>
                <w:lang w:val="en-CA"/>
              </w:rPr>
              <w:t>Issuance of RFPs/REOIs.</w:t>
            </w:r>
          </w:p>
        </w:tc>
      </w:tr>
      <w:tr w:rsidR="00056F6B" w:rsidTr="00623B09">
        <w:tblPrEx>
          <w:tblCellMar>
            <w:left w:w="0" w:type="dxa"/>
            <w:right w:w="0" w:type="dxa"/>
          </w:tblCellMar>
        </w:tblPrEx>
        <w:trPr>
          <w:cantSplit/>
          <w:trHeight w:val="85"/>
        </w:trPr>
        <w:tc>
          <w:tcPr>
            <w:tcW w:w="2766" w:type="dxa"/>
            <w:vMerge/>
            <w:tcBorders>
              <w:left w:val="single" w:sz="4" w:space="0" w:color="auto"/>
              <w:right w:val="single" w:sz="4" w:space="0" w:color="auto"/>
            </w:tcBorders>
            <w:shd w:val="clear" w:color="auto" w:fill="auto"/>
          </w:tcPr>
          <w:p w:rsidR="00056F6B" w:rsidRPr="0036354D" w:rsidRDefault="00056F6B" w:rsidP="00FF0692">
            <w:pPr>
              <w:tabs>
                <w:tab w:val="left" w:pos="360"/>
                <w:tab w:val="left" w:pos="540"/>
                <w:tab w:val="left" w:pos="900"/>
              </w:tabs>
              <w:ind w:left="360" w:right="150" w:hanging="270"/>
              <w:rPr>
                <w:rFonts w:ascii="Arial" w:hAnsi="Arial"/>
                <w:b/>
                <w:sz w:val="16"/>
                <w:lang w:val="en-CA"/>
              </w:rPr>
            </w:pPr>
          </w:p>
        </w:tc>
        <w:tc>
          <w:tcPr>
            <w:tcW w:w="90" w:type="dxa"/>
            <w:vMerge/>
            <w:tcBorders>
              <w:left w:val="single" w:sz="4" w:space="0" w:color="auto"/>
            </w:tcBorders>
          </w:tcPr>
          <w:p w:rsidR="00056F6B" w:rsidRDefault="00056F6B" w:rsidP="00FF0692">
            <w:pPr>
              <w:tabs>
                <w:tab w:val="left" w:pos="450"/>
                <w:tab w:val="left" w:pos="900"/>
              </w:tabs>
              <w:ind w:left="90" w:right="150"/>
              <w:rPr>
                <w:rFonts w:ascii="Arial" w:hAnsi="Arial"/>
                <w:sz w:val="16"/>
                <w:lang w:val="en-CA"/>
              </w:rPr>
            </w:pPr>
          </w:p>
        </w:tc>
        <w:tc>
          <w:tcPr>
            <w:tcW w:w="4284" w:type="dxa"/>
            <w:gridSpan w:val="2"/>
            <w:vMerge/>
            <w:tcBorders>
              <w:left w:val="nil"/>
              <w:right w:val="single" w:sz="4" w:space="0" w:color="auto"/>
            </w:tcBorders>
          </w:tcPr>
          <w:p w:rsidR="00056F6B" w:rsidRPr="00735AE7" w:rsidRDefault="00056F6B" w:rsidP="00FF0692">
            <w:pPr>
              <w:tabs>
                <w:tab w:val="left" w:pos="450"/>
                <w:tab w:val="left" w:pos="900"/>
              </w:tabs>
              <w:ind w:right="144"/>
              <w:rPr>
                <w:rFonts w:ascii="Arial" w:hAnsi="Arial"/>
                <w:b/>
                <w:sz w:val="16"/>
                <w:lang w:val="en-CA"/>
              </w:rPr>
            </w:pPr>
          </w:p>
        </w:tc>
        <w:tc>
          <w:tcPr>
            <w:tcW w:w="165" w:type="dxa"/>
            <w:vMerge/>
            <w:tcBorders>
              <w:left w:val="single" w:sz="4" w:space="0" w:color="auto"/>
            </w:tcBorders>
          </w:tcPr>
          <w:p w:rsidR="00056F6B" w:rsidRDefault="00056F6B" w:rsidP="00FF0692">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tcBorders>
            <w:shd w:val="clear" w:color="auto" w:fill="auto"/>
          </w:tcPr>
          <w:p w:rsidR="00056F6B" w:rsidRPr="00623B09" w:rsidRDefault="00056F6B" w:rsidP="00FF0692">
            <w:pPr>
              <w:tabs>
                <w:tab w:val="left" w:pos="450"/>
                <w:tab w:val="left" w:pos="900"/>
              </w:tabs>
              <w:ind w:left="96" w:right="150"/>
              <w:jc w:val="center"/>
              <w:rPr>
                <w:rFonts w:ascii="Arial" w:hAnsi="Arial"/>
                <w:sz w:val="6"/>
                <w:szCs w:val="6"/>
                <w:lang w:val="en-CA"/>
              </w:rPr>
            </w:pPr>
          </w:p>
        </w:tc>
        <w:tc>
          <w:tcPr>
            <w:tcW w:w="3615" w:type="dxa"/>
            <w:vMerge/>
            <w:tcBorders>
              <w:left w:val="nil"/>
              <w:right w:val="single" w:sz="4" w:space="0" w:color="auto"/>
            </w:tcBorders>
          </w:tcPr>
          <w:p w:rsidR="00056F6B" w:rsidRDefault="00056F6B" w:rsidP="00FF0692">
            <w:pPr>
              <w:tabs>
                <w:tab w:val="left" w:pos="450"/>
                <w:tab w:val="left" w:pos="900"/>
              </w:tabs>
              <w:ind w:left="96" w:right="150"/>
              <w:rPr>
                <w:rFonts w:ascii="Arial" w:hAnsi="Arial"/>
                <w:sz w:val="16"/>
                <w:lang w:val="en-CA"/>
              </w:rPr>
            </w:pPr>
          </w:p>
        </w:tc>
      </w:tr>
      <w:tr w:rsidR="00FF0692" w:rsidTr="00056F6B">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FF0692" w:rsidRPr="0036354D" w:rsidRDefault="00FF0692" w:rsidP="006E7A1E">
            <w:pPr>
              <w:tabs>
                <w:tab w:val="left" w:pos="360"/>
                <w:tab w:val="left" w:pos="540"/>
                <w:tab w:val="left" w:pos="900"/>
              </w:tabs>
              <w:ind w:left="360" w:right="144" w:hanging="274"/>
              <w:rPr>
                <w:rFonts w:ascii="Arial" w:hAnsi="Arial"/>
                <w:b/>
                <w:sz w:val="16"/>
                <w:lang w:val="en-CA"/>
              </w:rPr>
            </w:pPr>
            <w:r>
              <w:rPr>
                <w:rFonts w:ascii="Arial" w:hAnsi="Arial"/>
                <w:b/>
                <w:sz w:val="16"/>
                <w:lang w:val="en-CA"/>
              </w:rPr>
              <w:t xml:space="preserve">4.   </w:t>
            </w:r>
            <w:r w:rsidRPr="008566E5">
              <w:rPr>
                <w:rFonts w:ascii="Arial" w:hAnsi="Arial"/>
                <w:sz w:val="16"/>
                <w:lang w:val="en-CA"/>
              </w:rPr>
              <w:t>Permanent Highway Closures:</w:t>
            </w:r>
          </w:p>
        </w:tc>
        <w:tc>
          <w:tcPr>
            <w:tcW w:w="90" w:type="dxa"/>
            <w:vMerge w:val="restart"/>
            <w:tcBorders>
              <w:left w:val="single" w:sz="4" w:space="0" w:color="auto"/>
              <w:right w:val="nil"/>
            </w:tcBorders>
          </w:tcPr>
          <w:p w:rsidR="00FF0692" w:rsidRPr="00FD364C" w:rsidRDefault="00FF0692" w:rsidP="00FF0692">
            <w:pPr>
              <w:tabs>
                <w:tab w:val="left" w:pos="450"/>
                <w:tab w:val="left" w:pos="900"/>
              </w:tabs>
              <w:ind w:left="90" w:right="150"/>
              <w:rPr>
                <w:rFonts w:ascii="Arial" w:hAnsi="Arial"/>
                <w:b/>
                <w:sz w:val="16"/>
                <w:lang w:val="en-CA"/>
              </w:rPr>
            </w:pPr>
          </w:p>
        </w:tc>
        <w:tc>
          <w:tcPr>
            <w:tcW w:w="4284" w:type="dxa"/>
            <w:gridSpan w:val="2"/>
            <w:vMerge w:val="restart"/>
            <w:tcBorders>
              <w:right w:val="single" w:sz="4" w:space="0" w:color="auto"/>
            </w:tcBorders>
          </w:tcPr>
          <w:p w:rsidR="00FF0692" w:rsidRPr="00735AE7" w:rsidRDefault="00FF0692" w:rsidP="006E7A1E">
            <w:pPr>
              <w:tabs>
                <w:tab w:val="left" w:pos="450"/>
                <w:tab w:val="left" w:pos="900"/>
              </w:tabs>
              <w:ind w:right="144"/>
              <w:rPr>
                <w:rFonts w:ascii="Arial" w:hAnsi="Arial"/>
                <w:b/>
                <w:sz w:val="16"/>
                <w:lang w:val="en-CA"/>
              </w:rPr>
            </w:pPr>
            <w:r w:rsidRPr="00735AE7">
              <w:rPr>
                <w:rFonts w:ascii="Arial" w:hAnsi="Arial"/>
                <w:b/>
                <w:sz w:val="16"/>
                <w:lang w:val="en-CA"/>
              </w:rPr>
              <w:t>Delegated to a more senior position.</w:t>
            </w:r>
          </w:p>
        </w:tc>
        <w:tc>
          <w:tcPr>
            <w:tcW w:w="165" w:type="dxa"/>
            <w:vMerge w:val="restart"/>
            <w:tcBorders>
              <w:left w:val="single" w:sz="4" w:space="0" w:color="auto"/>
              <w:right w:val="single" w:sz="4" w:space="0" w:color="auto"/>
            </w:tcBorders>
          </w:tcPr>
          <w:p w:rsidR="00FF0692" w:rsidRDefault="00FF0692" w:rsidP="00FF0692">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F0692" w:rsidRPr="00666865" w:rsidRDefault="00FF0692" w:rsidP="00FF0692">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FF0692" w:rsidRDefault="00993610" w:rsidP="00FF0692">
            <w:pPr>
              <w:tabs>
                <w:tab w:val="left" w:pos="450"/>
                <w:tab w:val="left" w:pos="900"/>
              </w:tabs>
              <w:ind w:left="96" w:right="150"/>
              <w:rPr>
                <w:rFonts w:ascii="Arial" w:hAnsi="Arial"/>
                <w:sz w:val="16"/>
                <w:lang w:val="en-CA"/>
              </w:rPr>
            </w:pPr>
            <w:r>
              <w:rPr>
                <w:rFonts w:ascii="Arial" w:hAnsi="Arial"/>
                <w:sz w:val="16"/>
                <w:lang w:val="en-CA"/>
              </w:rPr>
              <w:t>Initiate process &amp; authorize GM, Transportation Services to give notice of proposed by-law.</w:t>
            </w:r>
          </w:p>
        </w:tc>
      </w:tr>
      <w:tr w:rsidR="001929D0" w:rsidTr="00623B09">
        <w:tblPrEx>
          <w:tblCellMar>
            <w:left w:w="0" w:type="dxa"/>
            <w:right w:w="0" w:type="dxa"/>
          </w:tblCellMar>
        </w:tblPrEx>
        <w:trPr>
          <w:cantSplit/>
          <w:trHeight w:val="148"/>
        </w:trPr>
        <w:tc>
          <w:tcPr>
            <w:tcW w:w="2766" w:type="dxa"/>
            <w:vMerge/>
            <w:tcBorders>
              <w:left w:val="single" w:sz="4" w:space="0" w:color="auto"/>
              <w:right w:val="single" w:sz="4" w:space="0" w:color="auto"/>
            </w:tcBorders>
            <w:shd w:val="clear" w:color="auto" w:fill="auto"/>
          </w:tcPr>
          <w:p w:rsidR="001929D0" w:rsidRPr="0036354D" w:rsidRDefault="001929D0" w:rsidP="00A5591C">
            <w:pPr>
              <w:tabs>
                <w:tab w:val="left" w:pos="360"/>
                <w:tab w:val="left" w:pos="540"/>
                <w:tab w:val="left" w:pos="900"/>
              </w:tabs>
              <w:ind w:left="360" w:right="150" w:hanging="270"/>
              <w:rPr>
                <w:rFonts w:ascii="Arial" w:hAnsi="Arial"/>
                <w:b/>
                <w:sz w:val="16"/>
                <w:lang w:val="en-CA"/>
              </w:rPr>
            </w:pPr>
          </w:p>
        </w:tc>
        <w:tc>
          <w:tcPr>
            <w:tcW w:w="90" w:type="dxa"/>
            <w:vMerge/>
            <w:tcBorders>
              <w:left w:val="single" w:sz="4" w:space="0" w:color="auto"/>
              <w:right w:val="nil"/>
            </w:tcBorders>
          </w:tcPr>
          <w:p w:rsidR="001929D0" w:rsidRPr="00FD364C" w:rsidRDefault="001929D0" w:rsidP="00A5591C">
            <w:pPr>
              <w:tabs>
                <w:tab w:val="left" w:pos="450"/>
                <w:tab w:val="left" w:pos="900"/>
              </w:tabs>
              <w:ind w:left="90" w:right="150"/>
              <w:rPr>
                <w:rFonts w:ascii="Arial" w:hAnsi="Arial"/>
                <w:b/>
                <w:sz w:val="16"/>
                <w:lang w:val="en-CA"/>
              </w:rPr>
            </w:pPr>
          </w:p>
        </w:tc>
        <w:tc>
          <w:tcPr>
            <w:tcW w:w="4284" w:type="dxa"/>
            <w:gridSpan w:val="2"/>
            <w:vMerge/>
            <w:tcBorders>
              <w:right w:val="single" w:sz="4" w:space="0" w:color="auto"/>
            </w:tcBorders>
          </w:tcPr>
          <w:p w:rsidR="001929D0" w:rsidRDefault="001929D0" w:rsidP="00A5591C">
            <w:pPr>
              <w:tabs>
                <w:tab w:val="left" w:pos="450"/>
                <w:tab w:val="left" w:pos="900"/>
              </w:tabs>
              <w:ind w:left="133" w:right="150"/>
              <w:rPr>
                <w:rFonts w:ascii="Arial" w:hAnsi="Arial"/>
                <w:sz w:val="16"/>
                <w:lang w:val="en-CA"/>
              </w:rPr>
            </w:pPr>
          </w:p>
        </w:tc>
        <w:tc>
          <w:tcPr>
            <w:tcW w:w="165" w:type="dxa"/>
            <w:vMerge/>
            <w:tcBorders>
              <w:left w:val="single" w:sz="4" w:space="0" w:color="auto"/>
            </w:tcBorders>
          </w:tcPr>
          <w:p w:rsidR="001929D0" w:rsidRDefault="001929D0" w:rsidP="00A5591C">
            <w:pPr>
              <w:tabs>
                <w:tab w:val="left" w:pos="450"/>
                <w:tab w:val="left" w:pos="900"/>
              </w:tabs>
              <w:ind w:right="150"/>
              <w:rPr>
                <w:rFonts w:ascii="Arial" w:hAnsi="Arial"/>
                <w:b/>
                <w:sz w:val="16"/>
                <w:lang w:val="en-CA"/>
              </w:rPr>
            </w:pPr>
          </w:p>
        </w:tc>
        <w:tc>
          <w:tcPr>
            <w:tcW w:w="360" w:type="dxa"/>
            <w:tcBorders>
              <w:top w:val="single" w:sz="4" w:space="0" w:color="auto"/>
            </w:tcBorders>
            <w:shd w:val="clear" w:color="auto" w:fill="auto"/>
          </w:tcPr>
          <w:p w:rsidR="001929D0" w:rsidRPr="00623B09" w:rsidRDefault="001929D0" w:rsidP="00717AD5">
            <w:pPr>
              <w:tabs>
                <w:tab w:val="left" w:pos="450"/>
                <w:tab w:val="left" w:pos="900"/>
              </w:tabs>
              <w:ind w:right="150"/>
              <w:jc w:val="center"/>
              <w:rPr>
                <w:rFonts w:ascii="Arial" w:hAnsi="Arial"/>
                <w:sz w:val="6"/>
                <w:szCs w:val="6"/>
                <w:lang w:val="en-CA"/>
              </w:rPr>
            </w:pPr>
          </w:p>
        </w:tc>
        <w:tc>
          <w:tcPr>
            <w:tcW w:w="3615" w:type="dxa"/>
            <w:vMerge/>
            <w:tcBorders>
              <w:left w:val="nil"/>
              <w:right w:val="single" w:sz="4" w:space="0" w:color="auto"/>
            </w:tcBorders>
          </w:tcPr>
          <w:p w:rsidR="001929D0" w:rsidRPr="001E64D6" w:rsidRDefault="001929D0" w:rsidP="00702A72">
            <w:pPr>
              <w:tabs>
                <w:tab w:val="left" w:pos="450"/>
                <w:tab w:val="left" w:pos="900"/>
              </w:tabs>
              <w:spacing w:before="60"/>
              <w:ind w:left="86" w:right="144"/>
              <w:rPr>
                <w:rFonts w:ascii="Arial" w:hAnsi="Arial"/>
                <w:sz w:val="16"/>
                <w:lang w:val="en-CA"/>
              </w:rPr>
            </w:pPr>
          </w:p>
        </w:tc>
      </w:tr>
      <w:tr w:rsidR="00001151" w:rsidTr="00FF0692">
        <w:tblPrEx>
          <w:tblCellMar>
            <w:left w:w="0" w:type="dxa"/>
            <w:right w:w="0" w:type="dxa"/>
          </w:tblCellMar>
        </w:tblPrEx>
        <w:trPr>
          <w:cantSplit/>
          <w:trHeight w:val="144"/>
        </w:trPr>
        <w:tc>
          <w:tcPr>
            <w:tcW w:w="2766" w:type="dxa"/>
            <w:vMerge w:val="restart"/>
            <w:tcBorders>
              <w:left w:val="single" w:sz="4" w:space="0" w:color="auto"/>
              <w:right w:val="single" w:sz="4" w:space="0" w:color="auto"/>
            </w:tcBorders>
            <w:shd w:val="clear" w:color="auto" w:fill="auto"/>
          </w:tcPr>
          <w:p w:rsidR="00001151" w:rsidRPr="001A1BED" w:rsidRDefault="00001151" w:rsidP="00993610">
            <w:pPr>
              <w:tabs>
                <w:tab w:val="left" w:pos="360"/>
                <w:tab w:val="left" w:pos="540"/>
                <w:tab w:val="left" w:pos="900"/>
              </w:tabs>
              <w:spacing w:before="60"/>
              <w:ind w:left="360" w:right="144" w:hanging="274"/>
              <w:rPr>
                <w:rFonts w:ascii="Arial" w:hAnsi="Arial" w:cs="Arial"/>
                <w:sz w:val="18"/>
                <w:szCs w:val="18"/>
              </w:rPr>
            </w:pPr>
            <w:r w:rsidRPr="0036354D">
              <w:rPr>
                <w:rFonts w:ascii="Arial" w:hAnsi="Arial"/>
                <w:b/>
                <w:sz w:val="16"/>
                <w:lang w:val="en-CA"/>
              </w:rPr>
              <w:t>5</w:t>
            </w:r>
            <w:r>
              <w:rPr>
                <w:rFonts w:ascii="Arial" w:hAnsi="Arial"/>
                <w:b/>
                <w:sz w:val="16"/>
                <w:lang w:val="en-CA"/>
              </w:rPr>
              <w:t>.</w:t>
            </w:r>
            <w:r>
              <w:rPr>
                <w:rFonts w:ascii="Arial" w:hAnsi="Arial"/>
                <w:sz w:val="16"/>
                <w:lang w:val="en-CA"/>
              </w:rPr>
              <w:tab/>
              <w:t xml:space="preserve">Transfer of Operational Management to </w:t>
            </w:r>
            <w:r w:rsidR="00E501E6">
              <w:rPr>
                <w:rFonts w:ascii="Arial" w:hAnsi="Arial"/>
                <w:sz w:val="16"/>
                <w:lang w:val="en-CA"/>
              </w:rPr>
              <w:t>Divisions</w:t>
            </w:r>
            <w:r w:rsidR="003F559A">
              <w:rPr>
                <w:rFonts w:ascii="Arial" w:hAnsi="Arial"/>
                <w:sz w:val="16"/>
                <w:lang w:val="en-CA"/>
              </w:rPr>
              <w:t xml:space="preserve"> </w:t>
            </w:r>
            <w:r w:rsidR="00993610">
              <w:rPr>
                <w:rFonts w:ascii="Arial" w:hAnsi="Arial"/>
                <w:sz w:val="16"/>
                <w:lang w:val="en-CA"/>
              </w:rPr>
              <w:t>and</w:t>
            </w:r>
            <w:r w:rsidR="003F559A">
              <w:rPr>
                <w:rFonts w:ascii="Arial" w:hAnsi="Arial"/>
                <w:sz w:val="16"/>
                <w:lang w:val="en-CA"/>
              </w:rPr>
              <w:t xml:space="preserve"> </w:t>
            </w:r>
            <w:r w:rsidR="00E501E6">
              <w:rPr>
                <w:rFonts w:ascii="Arial" w:hAnsi="Arial"/>
                <w:sz w:val="16"/>
                <w:lang w:val="en-CA"/>
              </w:rPr>
              <w:t>Agencies:</w:t>
            </w:r>
          </w:p>
        </w:tc>
        <w:tc>
          <w:tcPr>
            <w:tcW w:w="90" w:type="dxa"/>
            <w:tcBorders>
              <w:left w:val="single" w:sz="4" w:space="0" w:color="auto"/>
            </w:tcBorders>
          </w:tcPr>
          <w:p w:rsidR="00001151" w:rsidRDefault="00001151" w:rsidP="00A5591C">
            <w:pPr>
              <w:tabs>
                <w:tab w:val="left" w:pos="450"/>
                <w:tab w:val="left" w:pos="900"/>
              </w:tabs>
              <w:ind w:left="96" w:right="150"/>
              <w:rPr>
                <w:rFonts w:ascii="Arial" w:hAnsi="Arial"/>
                <w:sz w:val="16"/>
                <w:lang w:val="en-CA"/>
              </w:rPr>
            </w:pPr>
          </w:p>
        </w:tc>
        <w:tc>
          <w:tcPr>
            <w:tcW w:w="4284" w:type="dxa"/>
            <w:gridSpan w:val="2"/>
            <w:vMerge w:val="restart"/>
            <w:tcBorders>
              <w:left w:val="nil"/>
              <w:right w:val="single" w:sz="4" w:space="0" w:color="auto"/>
            </w:tcBorders>
          </w:tcPr>
          <w:p w:rsidR="00001151" w:rsidRDefault="00001151" w:rsidP="006A2E95">
            <w:pPr>
              <w:tabs>
                <w:tab w:val="left" w:pos="450"/>
                <w:tab w:val="left" w:pos="900"/>
              </w:tabs>
              <w:spacing w:before="60"/>
              <w:ind w:right="144"/>
              <w:rPr>
                <w:rFonts w:ascii="Arial" w:hAnsi="Arial"/>
                <w:sz w:val="16"/>
                <w:lang w:val="en-CA"/>
              </w:rPr>
            </w:pPr>
            <w:r>
              <w:rPr>
                <w:rFonts w:ascii="Arial" w:hAnsi="Arial"/>
                <w:b/>
                <w:sz w:val="16"/>
                <w:lang w:val="en-CA"/>
              </w:rPr>
              <w:t>Delegated to a more senior position</w:t>
            </w:r>
            <w:r w:rsidRPr="001F047A">
              <w:rPr>
                <w:rFonts w:ascii="Arial" w:hAnsi="Arial"/>
                <w:sz w:val="16"/>
                <w:lang w:val="en-CA"/>
              </w:rPr>
              <w:t>.</w:t>
            </w:r>
          </w:p>
        </w:tc>
        <w:tc>
          <w:tcPr>
            <w:tcW w:w="165" w:type="dxa"/>
            <w:tcBorders>
              <w:left w:val="single" w:sz="4" w:space="0" w:color="auto"/>
            </w:tcBorders>
          </w:tcPr>
          <w:p w:rsidR="00001151" w:rsidRDefault="00001151" w:rsidP="00A5591C">
            <w:pPr>
              <w:tabs>
                <w:tab w:val="left" w:pos="450"/>
                <w:tab w:val="left" w:pos="900"/>
              </w:tabs>
              <w:ind w:right="150"/>
              <w:rPr>
                <w:rFonts w:ascii="Arial" w:hAnsi="Arial"/>
                <w:sz w:val="16"/>
                <w:lang w:val="en-CA"/>
              </w:rPr>
            </w:pPr>
          </w:p>
        </w:tc>
        <w:tc>
          <w:tcPr>
            <w:tcW w:w="3975" w:type="dxa"/>
            <w:gridSpan w:val="2"/>
            <w:vMerge w:val="restart"/>
            <w:tcBorders>
              <w:left w:val="nil"/>
              <w:right w:val="single" w:sz="4" w:space="0" w:color="auto"/>
            </w:tcBorders>
            <w:shd w:val="clear" w:color="auto" w:fill="auto"/>
          </w:tcPr>
          <w:p w:rsidR="00001151" w:rsidRDefault="00001151" w:rsidP="006A2E95">
            <w:pPr>
              <w:tabs>
                <w:tab w:val="left" w:pos="450"/>
                <w:tab w:val="left" w:pos="900"/>
              </w:tabs>
              <w:spacing w:before="60"/>
              <w:ind w:right="144"/>
              <w:rPr>
                <w:rFonts w:ascii="Arial" w:hAnsi="Arial"/>
                <w:sz w:val="16"/>
                <w:lang w:val="en-CA"/>
              </w:rPr>
            </w:pPr>
            <w:r w:rsidRPr="00E6520B">
              <w:rPr>
                <w:rFonts w:ascii="Arial" w:hAnsi="Arial"/>
                <w:b/>
                <w:sz w:val="16"/>
                <w:lang w:val="en-CA"/>
              </w:rPr>
              <w:t>Delegated to a more senior position</w:t>
            </w:r>
            <w:r w:rsidRPr="00E6520B">
              <w:rPr>
                <w:rFonts w:ascii="Arial" w:hAnsi="Arial"/>
                <w:sz w:val="16"/>
                <w:lang w:val="en-CA"/>
              </w:rPr>
              <w:t>.</w:t>
            </w:r>
          </w:p>
        </w:tc>
      </w:tr>
      <w:tr w:rsidR="00001151" w:rsidTr="00613B62">
        <w:tblPrEx>
          <w:tblCellMar>
            <w:left w:w="0" w:type="dxa"/>
            <w:right w:w="0" w:type="dxa"/>
          </w:tblCellMar>
        </w:tblPrEx>
        <w:trPr>
          <w:cantSplit/>
          <w:trHeight w:hRule="exact" w:val="482"/>
        </w:trPr>
        <w:tc>
          <w:tcPr>
            <w:tcW w:w="2766" w:type="dxa"/>
            <w:vMerge/>
            <w:tcBorders>
              <w:left w:val="single" w:sz="4" w:space="0" w:color="auto"/>
              <w:right w:val="single" w:sz="4" w:space="0" w:color="auto"/>
            </w:tcBorders>
            <w:shd w:val="clear" w:color="auto" w:fill="auto"/>
          </w:tcPr>
          <w:p w:rsidR="00001151" w:rsidRPr="0036354D" w:rsidRDefault="00001151"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right w:val="nil"/>
            </w:tcBorders>
          </w:tcPr>
          <w:p w:rsidR="00001151" w:rsidRDefault="00001151" w:rsidP="00A5591C">
            <w:pPr>
              <w:tabs>
                <w:tab w:val="left" w:pos="450"/>
                <w:tab w:val="left" w:pos="900"/>
              </w:tabs>
              <w:ind w:left="96" w:right="150"/>
              <w:rPr>
                <w:rFonts w:ascii="Arial" w:hAnsi="Arial"/>
                <w:sz w:val="16"/>
                <w:lang w:val="en-CA"/>
              </w:rPr>
            </w:pPr>
          </w:p>
        </w:tc>
        <w:tc>
          <w:tcPr>
            <w:tcW w:w="4284" w:type="dxa"/>
            <w:gridSpan w:val="2"/>
            <w:vMerge/>
            <w:tcBorders>
              <w:right w:val="single" w:sz="4" w:space="0" w:color="auto"/>
            </w:tcBorders>
          </w:tcPr>
          <w:p w:rsidR="00001151" w:rsidRDefault="00001151" w:rsidP="00A5591C">
            <w:pPr>
              <w:tabs>
                <w:tab w:val="left" w:pos="450"/>
                <w:tab w:val="left" w:pos="900"/>
              </w:tabs>
              <w:ind w:left="133" w:right="150"/>
              <w:rPr>
                <w:rFonts w:ascii="Arial" w:hAnsi="Arial"/>
                <w:sz w:val="16"/>
                <w:lang w:val="en-CA"/>
              </w:rPr>
            </w:pPr>
          </w:p>
        </w:tc>
        <w:tc>
          <w:tcPr>
            <w:tcW w:w="165" w:type="dxa"/>
            <w:tcBorders>
              <w:left w:val="single" w:sz="4" w:space="0" w:color="auto"/>
            </w:tcBorders>
          </w:tcPr>
          <w:p w:rsidR="00001151" w:rsidRDefault="00001151" w:rsidP="00A5591C">
            <w:pPr>
              <w:tabs>
                <w:tab w:val="left" w:pos="450"/>
                <w:tab w:val="left" w:pos="900"/>
              </w:tabs>
              <w:ind w:right="150"/>
              <w:rPr>
                <w:rFonts w:ascii="Arial" w:hAnsi="Arial"/>
                <w:sz w:val="16"/>
                <w:lang w:val="en-CA"/>
              </w:rPr>
            </w:pPr>
          </w:p>
        </w:tc>
        <w:tc>
          <w:tcPr>
            <w:tcW w:w="3975" w:type="dxa"/>
            <w:gridSpan w:val="2"/>
            <w:vMerge/>
            <w:tcBorders>
              <w:left w:val="nil"/>
              <w:right w:val="single" w:sz="4" w:space="0" w:color="auto"/>
            </w:tcBorders>
            <w:shd w:val="clear" w:color="auto" w:fill="auto"/>
          </w:tcPr>
          <w:p w:rsidR="00001151" w:rsidRDefault="00001151" w:rsidP="00A5591C">
            <w:pPr>
              <w:tabs>
                <w:tab w:val="left" w:pos="450"/>
                <w:tab w:val="left" w:pos="900"/>
              </w:tabs>
              <w:ind w:left="96" w:right="150"/>
              <w:rPr>
                <w:rFonts w:ascii="Arial" w:hAnsi="Arial"/>
                <w:b/>
                <w:sz w:val="16"/>
                <w:lang w:val="en-CA"/>
              </w:rPr>
            </w:pPr>
          </w:p>
        </w:tc>
      </w:tr>
      <w:tr w:rsidR="004A2F5F"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4A2F5F" w:rsidRPr="001A1BED" w:rsidRDefault="004A2F5F" w:rsidP="00A5591C">
            <w:pPr>
              <w:tabs>
                <w:tab w:val="left" w:pos="220"/>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6</w:t>
            </w:r>
            <w:r>
              <w:rPr>
                <w:rFonts w:ascii="Arial" w:hAnsi="Arial"/>
                <w:b/>
                <w:sz w:val="16"/>
                <w:lang w:val="en-CA"/>
              </w:rPr>
              <w:t>.</w:t>
            </w:r>
            <w:r>
              <w:rPr>
                <w:rFonts w:ascii="Arial" w:hAnsi="Arial"/>
                <w:sz w:val="16"/>
                <w:lang w:val="en-CA"/>
              </w:rPr>
              <w:tab/>
              <w:t>Limiting Distance Agreements:</w:t>
            </w:r>
            <w:r w:rsidRPr="001A1BED">
              <w:rPr>
                <w:rFonts w:ascii="Arial" w:hAnsi="Arial" w:cs="Arial"/>
                <w:sz w:val="18"/>
                <w:szCs w:val="18"/>
              </w:rPr>
              <w:tab/>
            </w:r>
            <w:r w:rsidRPr="001A1BED">
              <w:rPr>
                <w:rFonts w:ascii="Arial" w:hAnsi="Arial" w:cs="Arial"/>
                <w:sz w:val="18"/>
                <w:szCs w:val="18"/>
              </w:rPr>
              <w:tab/>
            </w:r>
            <w:r w:rsidRPr="001A1BED">
              <w:rPr>
                <w:rFonts w:ascii="Arial" w:hAnsi="Arial" w:cs="Arial"/>
                <w:sz w:val="18"/>
                <w:szCs w:val="18"/>
              </w:rPr>
              <w:tab/>
            </w:r>
          </w:p>
        </w:tc>
        <w:tc>
          <w:tcPr>
            <w:tcW w:w="90" w:type="dxa"/>
            <w:tcBorders>
              <w:left w:val="single" w:sz="4" w:space="0" w:color="auto"/>
              <w:right w:val="single" w:sz="4" w:space="0" w:color="auto"/>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4A2F5F" w:rsidRPr="00666865" w:rsidRDefault="004A2F5F" w:rsidP="00A5591C">
            <w:pPr>
              <w:tabs>
                <w:tab w:val="left" w:pos="450"/>
                <w:tab w:val="left" w:pos="900"/>
              </w:tabs>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 xml:space="preserve">Where total compensation does not exceed </w:t>
            </w:r>
          </w:p>
          <w:p w:rsidR="004A2F5F" w:rsidRDefault="004A2F5F" w:rsidP="00E6520B">
            <w:pPr>
              <w:tabs>
                <w:tab w:val="left" w:pos="450"/>
                <w:tab w:val="left" w:pos="900"/>
              </w:tabs>
              <w:ind w:left="96" w:right="150"/>
              <w:rPr>
                <w:rFonts w:ascii="Arial" w:hAnsi="Arial"/>
                <w:sz w:val="16"/>
                <w:lang w:val="en-CA"/>
              </w:rPr>
            </w:pPr>
            <w:r>
              <w:rPr>
                <w:rFonts w:ascii="Arial" w:hAnsi="Arial"/>
                <w:sz w:val="16"/>
                <w:lang w:val="en-CA"/>
              </w:rPr>
              <w:t>$</w:t>
            </w:r>
            <w:r w:rsidR="001B56E3">
              <w:rPr>
                <w:rFonts w:ascii="Arial" w:hAnsi="Arial"/>
                <w:sz w:val="16"/>
                <w:lang w:val="en-CA"/>
              </w:rPr>
              <w:t>50,000.</w:t>
            </w:r>
          </w:p>
        </w:tc>
        <w:tc>
          <w:tcPr>
            <w:tcW w:w="165" w:type="dxa"/>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Where total compensation does not exceed</w:t>
            </w:r>
          </w:p>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t>
            </w:r>
            <w:r w:rsidR="00946F05">
              <w:rPr>
                <w:rFonts w:ascii="Arial" w:hAnsi="Arial"/>
                <w:sz w:val="16"/>
                <w:lang w:val="en-CA"/>
              </w:rPr>
              <w:t>1 Million</w:t>
            </w:r>
            <w:r>
              <w:rPr>
                <w:rFonts w:ascii="Arial" w:hAnsi="Arial"/>
                <w:sz w:val="16"/>
                <w:lang w:val="en-CA"/>
              </w:rPr>
              <w:t>.</w:t>
            </w:r>
            <w:r>
              <w:rPr>
                <w:rFonts w:ascii="Arial" w:hAnsi="Arial"/>
                <w:sz w:val="16"/>
                <w:lang w:val="en-CA"/>
              </w:rPr>
              <w:tab/>
            </w:r>
          </w:p>
        </w:tc>
      </w:tr>
      <w:tr w:rsidR="004A2F5F" w:rsidTr="00B21C6C">
        <w:tblPrEx>
          <w:tblCellMar>
            <w:left w:w="0" w:type="dxa"/>
            <w:right w:w="0" w:type="dxa"/>
          </w:tblCellMar>
        </w:tblPrEx>
        <w:trPr>
          <w:cantSplit/>
          <w:trHeight w:hRule="exact" w:val="181"/>
        </w:trPr>
        <w:tc>
          <w:tcPr>
            <w:tcW w:w="2766" w:type="dxa"/>
            <w:vMerge/>
            <w:tcBorders>
              <w:left w:val="single" w:sz="4" w:space="0" w:color="auto"/>
              <w:right w:val="single" w:sz="4" w:space="0" w:color="auto"/>
            </w:tcBorders>
            <w:shd w:val="clear" w:color="auto" w:fill="auto"/>
          </w:tcPr>
          <w:p w:rsidR="004A2F5F" w:rsidRPr="0036354D" w:rsidRDefault="004A2F5F" w:rsidP="00A5591C">
            <w:pPr>
              <w:tabs>
                <w:tab w:val="left" w:pos="220"/>
                <w:tab w:val="left" w:pos="360"/>
                <w:tab w:val="left" w:pos="540"/>
                <w:tab w:val="left" w:pos="900"/>
              </w:tabs>
              <w:ind w:left="360" w:right="150" w:hanging="270"/>
              <w:rPr>
                <w:rFonts w:ascii="Arial" w:hAnsi="Arial"/>
                <w:b/>
                <w:sz w:val="16"/>
                <w:lang w:val="en-CA"/>
              </w:rPr>
            </w:pPr>
          </w:p>
        </w:tc>
        <w:tc>
          <w:tcPr>
            <w:tcW w:w="90" w:type="dxa"/>
            <w:tcBorders>
              <w:left w:val="single" w:sz="4" w:space="0" w:color="auto"/>
              <w:right w:val="nil"/>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bottom w:val="single" w:sz="4" w:space="0" w:color="auto"/>
            </w:tcBorders>
          </w:tcPr>
          <w:p w:rsidR="004A2F5F" w:rsidRPr="00666865" w:rsidRDefault="004A2F5F" w:rsidP="00A5591C">
            <w:pPr>
              <w:tabs>
                <w:tab w:val="left" w:pos="450"/>
                <w:tab w:val="left" w:pos="900"/>
              </w:tabs>
              <w:ind w:left="96" w:right="150"/>
              <w:rPr>
                <w:rFonts w:ascii="Arial" w:hAnsi="Arial"/>
                <w:sz w:val="18"/>
                <w:szCs w:val="18"/>
                <w:lang w:val="en-CA"/>
              </w:rPr>
            </w:pPr>
          </w:p>
        </w:tc>
        <w:tc>
          <w:tcPr>
            <w:tcW w:w="3924" w:type="dxa"/>
            <w:vMerge/>
            <w:tcBorders>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165" w:type="dxa"/>
            <w:tcBorders>
              <w:lef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615" w:type="dxa"/>
            <w:vMerge/>
            <w:tcBorders>
              <w:left w:val="nil"/>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r>
      <w:tr w:rsidR="004A2F5F"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s>
              <w:ind w:left="360" w:right="150" w:hanging="270"/>
              <w:rPr>
                <w:rFonts w:ascii="Arial" w:hAnsi="Arial" w:cs="Arial"/>
                <w:sz w:val="18"/>
                <w:szCs w:val="18"/>
              </w:rPr>
            </w:pPr>
            <w:r w:rsidRPr="0036354D">
              <w:rPr>
                <w:rFonts w:ascii="Arial" w:hAnsi="Arial" w:cs="Arial"/>
                <w:b/>
                <w:sz w:val="16"/>
                <w:szCs w:val="16"/>
              </w:rPr>
              <w:t>7</w:t>
            </w:r>
            <w:r>
              <w:rPr>
                <w:rFonts w:ascii="Arial" w:hAnsi="Arial" w:cs="Arial"/>
                <w:b/>
                <w:sz w:val="16"/>
                <w:szCs w:val="16"/>
              </w:rPr>
              <w:t>.</w:t>
            </w:r>
            <w:r>
              <w:rPr>
                <w:rFonts w:ascii="Arial" w:hAnsi="Arial" w:cs="Arial"/>
                <w:sz w:val="16"/>
                <w:szCs w:val="16"/>
              </w:rPr>
              <w:tab/>
              <w:t>Disposals (including Leases of 21 years or more):</w:t>
            </w:r>
            <w:r>
              <w:rPr>
                <w:rFonts w:ascii="Arial" w:hAnsi="Arial"/>
                <w:sz w:val="16"/>
                <w:lang w:val="en-CA"/>
              </w:rPr>
              <w:t xml:space="preserve">  </w:t>
            </w:r>
          </w:p>
        </w:tc>
        <w:tc>
          <w:tcPr>
            <w:tcW w:w="90" w:type="dxa"/>
            <w:tcBorders>
              <w:left w:val="single" w:sz="4" w:space="0" w:color="auto"/>
              <w:right w:val="single" w:sz="4" w:space="0" w:color="auto"/>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4A2F5F" w:rsidRPr="00666865" w:rsidRDefault="004A2F5F" w:rsidP="00A5591C">
            <w:pPr>
              <w:tabs>
                <w:tab w:val="left" w:pos="450"/>
                <w:tab w:val="left" w:pos="900"/>
              </w:tabs>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 xml:space="preserve">Where total compensation does not exceed </w:t>
            </w:r>
          </w:p>
          <w:p w:rsidR="004A2F5F" w:rsidRDefault="004A2F5F" w:rsidP="00E6520B">
            <w:pPr>
              <w:tabs>
                <w:tab w:val="left" w:pos="450"/>
                <w:tab w:val="left" w:pos="900"/>
              </w:tabs>
              <w:ind w:left="96" w:right="90"/>
              <w:rPr>
                <w:rFonts w:ascii="Arial" w:hAnsi="Arial"/>
                <w:sz w:val="16"/>
                <w:lang w:val="en-CA"/>
              </w:rPr>
            </w:pPr>
            <w:r>
              <w:rPr>
                <w:rFonts w:ascii="Arial" w:hAnsi="Arial"/>
                <w:sz w:val="16"/>
                <w:lang w:val="en-CA"/>
              </w:rPr>
              <w:t>$</w:t>
            </w:r>
            <w:r w:rsidR="001B56E3">
              <w:rPr>
                <w:rFonts w:ascii="Arial" w:hAnsi="Arial"/>
                <w:sz w:val="16"/>
                <w:lang w:val="en-CA"/>
              </w:rPr>
              <w:t>50,000.</w:t>
            </w:r>
          </w:p>
        </w:tc>
        <w:tc>
          <w:tcPr>
            <w:tcW w:w="165" w:type="dxa"/>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Where total compensation does not exceed</w:t>
            </w:r>
          </w:p>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t>
            </w:r>
            <w:r w:rsidR="00946F05">
              <w:rPr>
                <w:rFonts w:ascii="Arial" w:hAnsi="Arial"/>
                <w:sz w:val="16"/>
                <w:lang w:val="en-CA"/>
              </w:rPr>
              <w:t>1 Million</w:t>
            </w:r>
            <w:r>
              <w:rPr>
                <w:rFonts w:ascii="Arial" w:hAnsi="Arial"/>
                <w:sz w:val="16"/>
                <w:lang w:val="en-CA"/>
              </w:rPr>
              <w:t>.</w:t>
            </w:r>
          </w:p>
        </w:tc>
      </w:tr>
      <w:tr w:rsidR="004A2F5F" w:rsidTr="00B21C6C">
        <w:tblPrEx>
          <w:tblCellMar>
            <w:left w:w="0" w:type="dxa"/>
            <w:right w:w="0" w:type="dxa"/>
          </w:tblCellMar>
        </w:tblPrEx>
        <w:trPr>
          <w:cantSplit/>
          <w:trHeight w:hRule="exact" w:val="190"/>
        </w:trPr>
        <w:tc>
          <w:tcPr>
            <w:tcW w:w="2766" w:type="dxa"/>
            <w:vMerge/>
            <w:tcBorders>
              <w:left w:val="single" w:sz="4" w:space="0" w:color="auto"/>
              <w:right w:val="single" w:sz="4" w:space="0" w:color="auto"/>
            </w:tcBorders>
            <w:shd w:val="clear" w:color="auto" w:fill="auto"/>
          </w:tcPr>
          <w:p w:rsidR="004A2F5F" w:rsidRPr="0036354D" w:rsidRDefault="004A2F5F" w:rsidP="00A5591C">
            <w:pPr>
              <w:tabs>
                <w:tab w:val="left" w:pos="360"/>
                <w:tab w:val="left" w:pos="540"/>
                <w:tab w:val="left" w:pos="900"/>
              </w:tabs>
              <w:ind w:left="360" w:right="150" w:hanging="270"/>
              <w:rPr>
                <w:rFonts w:ascii="Arial" w:hAnsi="Arial" w:cs="Arial"/>
                <w:b/>
                <w:sz w:val="16"/>
                <w:szCs w:val="16"/>
              </w:rPr>
            </w:pPr>
          </w:p>
        </w:tc>
        <w:tc>
          <w:tcPr>
            <w:tcW w:w="90" w:type="dxa"/>
            <w:tcBorders>
              <w:left w:val="single" w:sz="4" w:space="0" w:color="auto"/>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right w:val="nil"/>
            </w:tcBorders>
          </w:tcPr>
          <w:p w:rsidR="004A2F5F" w:rsidRDefault="004A2F5F" w:rsidP="00A5591C">
            <w:pPr>
              <w:tabs>
                <w:tab w:val="left" w:pos="450"/>
                <w:tab w:val="left" w:pos="900"/>
              </w:tabs>
              <w:ind w:left="96" w:right="150"/>
              <w:rPr>
                <w:rFonts w:ascii="Arial" w:hAnsi="Arial"/>
                <w:sz w:val="16"/>
                <w:lang w:val="en-CA"/>
              </w:rPr>
            </w:pPr>
          </w:p>
        </w:tc>
        <w:tc>
          <w:tcPr>
            <w:tcW w:w="3924" w:type="dxa"/>
            <w:vMerge/>
            <w:tcBorders>
              <w:left w:val="nil"/>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165" w:type="dxa"/>
            <w:tcBorders>
              <w:lef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tcBorders>
            <w:shd w:val="clear" w:color="auto" w:fill="auto"/>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615" w:type="dxa"/>
            <w:vMerge/>
            <w:tcBorders>
              <w:left w:val="nil"/>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r>
      <w:tr w:rsidR="004A2F5F"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 w:val="center" w:pos="4858"/>
              </w:tabs>
              <w:ind w:left="360" w:right="150" w:hanging="270"/>
              <w:rPr>
                <w:rFonts w:ascii="Arial" w:hAnsi="Arial" w:cs="Arial"/>
                <w:sz w:val="18"/>
                <w:szCs w:val="18"/>
              </w:rPr>
            </w:pPr>
            <w:r w:rsidRPr="00424300">
              <w:rPr>
                <w:rFonts w:ascii="Arial" w:hAnsi="Arial"/>
                <w:b/>
                <w:sz w:val="16"/>
                <w:lang w:val="en-CA"/>
              </w:rPr>
              <w:t>8</w:t>
            </w:r>
            <w:r>
              <w:rPr>
                <w:rFonts w:ascii="Arial" w:hAnsi="Arial"/>
                <w:b/>
                <w:sz w:val="16"/>
                <w:lang w:val="en-CA"/>
              </w:rPr>
              <w:t>.</w:t>
            </w:r>
            <w:r>
              <w:rPr>
                <w:rFonts w:ascii="Arial" w:hAnsi="Arial"/>
                <w:sz w:val="16"/>
                <w:lang w:val="en-CA"/>
              </w:rPr>
              <w:tab/>
              <w:t>Exchange of land in Green Space System &amp; Parks &amp; Open Space Areas of Official Plan:</w:t>
            </w:r>
            <w:r w:rsidR="008C1C18">
              <w:rPr>
                <w:rFonts w:ascii="Arial" w:hAnsi="Arial" w:cs="Arial"/>
                <w:sz w:val="18"/>
                <w:szCs w:val="18"/>
                <w:lang w:val="en-CA"/>
              </w:rPr>
              <w:tab/>
            </w:r>
            <w:r w:rsidR="008C1C18">
              <w:rPr>
                <w:rFonts w:ascii="Arial" w:hAnsi="Arial" w:cs="Arial"/>
                <w:sz w:val="18"/>
                <w:szCs w:val="18"/>
                <w:lang w:val="en-CA"/>
              </w:rPr>
              <w:tab/>
            </w:r>
          </w:p>
        </w:tc>
        <w:tc>
          <w:tcPr>
            <w:tcW w:w="90" w:type="dxa"/>
            <w:tcBorders>
              <w:left w:val="single" w:sz="4" w:space="0" w:color="auto"/>
            </w:tcBorders>
          </w:tcPr>
          <w:p w:rsidR="004A2F5F" w:rsidRPr="00FD364C" w:rsidRDefault="004A2F5F" w:rsidP="00A5591C">
            <w:pPr>
              <w:tabs>
                <w:tab w:val="left" w:pos="450"/>
                <w:tab w:val="left" w:pos="900"/>
              </w:tabs>
              <w:ind w:left="96" w:right="150"/>
              <w:jc w:val="both"/>
              <w:rPr>
                <w:rFonts w:ascii="Arial" w:hAnsi="Arial"/>
                <w:b/>
                <w:sz w:val="16"/>
                <w:lang w:val="en-CA"/>
              </w:rPr>
            </w:pPr>
          </w:p>
        </w:tc>
        <w:tc>
          <w:tcPr>
            <w:tcW w:w="4284" w:type="dxa"/>
            <w:gridSpan w:val="2"/>
            <w:vMerge w:val="restart"/>
            <w:tcBorders>
              <w:right w:val="single" w:sz="4" w:space="0" w:color="auto"/>
            </w:tcBorders>
          </w:tcPr>
          <w:p w:rsidR="004A2F5F" w:rsidRDefault="004A2F5F" w:rsidP="00A5591C">
            <w:pPr>
              <w:tabs>
                <w:tab w:val="left" w:pos="450"/>
                <w:tab w:val="left" w:pos="900"/>
              </w:tabs>
              <w:ind w:right="150"/>
              <w:rPr>
                <w:rFonts w:ascii="Arial" w:hAnsi="Arial"/>
                <w:sz w:val="16"/>
                <w:lang w:val="en-CA"/>
              </w:rPr>
            </w:pPr>
            <w:r>
              <w:rPr>
                <w:rFonts w:ascii="Arial" w:hAnsi="Arial"/>
                <w:b/>
                <w:sz w:val="16"/>
                <w:lang w:val="en-CA"/>
              </w:rPr>
              <w:t>Delegated to a more senior position</w:t>
            </w:r>
            <w:r w:rsidRPr="001F047A">
              <w:rPr>
                <w:rFonts w:ascii="Arial" w:hAnsi="Arial"/>
                <w:sz w:val="16"/>
                <w:lang w:val="en-CA"/>
              </w:rPr>
              <w:t>.</w:t>
            </w:r>
          </w:p>
        </w:tc>
        <w:tc>
          <w:tcPr>
            <w:tcW w:w="165" w:type="dxa"/>
            <w:tcBorders>
              <w:left w:val="single" w:sz="4" w:space="0" w:color="auto"/>
              <w:right w:val="single" w:sz="4" w:space="0" w:color="auto"/>
            </w:tcBorders>
          </w:tcPr>
          <w:p w:rsidR="004A2F5F" w:rsidRPr="00FD364C" w:rsidRDefault="004A2F5F" w:rsidP="00A5591C">
            <w:pPr>
              <w:tabs>
                <w:tab w:val="left" w:pos="450"/>
                <w:tab w:val="left" w:pos="900"/>
              </w:tabs>
              <w:ind w:left="96" w:right="150"/>
              <w:rPr>
                <w:rFonts w:ascii="Arial" w:hAnsi="Arial"/>
                <w:b/>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left="96" w:right="150"/>
              <w:jc w:val="center"/>
              <w:rPr>
                <w:rFonts w:ascii="Arial" w:hAnsi="Arial"/>
                <w:b/>
                <w:sz w:val="18"/>
                <w:szCs w:val="18"/>
                <w:lang w:val="en-CA"/>
              </w:rPr>
            </w:pPr>
          </w:p>
        </w:tc>
        <w:tc>
          <w:tcPr>
            <w:tcW w:w="3615"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Exchange of land in Green Space System and Parks and Open Space Areas of Official Plan.</w:t>
            </w:r>
          </w:p>
        </w:tc>
      </w:tr>
      <w:tr w:rsidR="004A2F5F" w:rsidTr="00B21C6C">
        <w:tblPrEx>
          <w:tblCellMar>
            <w:left w:w="0" w:type="dxa"/>
            <w:right w:w="0" w:type="dxa"/>
          </w:tblCellMar>
        </w:tblPrEx>
        <w:trPr>
          <w:cantSplit/>
          <w:trHeight w:val="384"/>
        </w:trPr>
        <w:tc>
          <w:tcPr>
            <w:tcW w:w="2766" w:type="dxa"/>
            <w:vMerge/>
            <w:tcBorders>
              <w:left w:val="single" w:sz="4" w:space="0" w:color="auto"/>
              <w:right w:val="single" w:sz="4" w:space="0" w:color="auto"/>
            </w:tcBorders>
            <w:shd w:val="clear" w:color="auto" w:fill="auto"/>
          </w:tcPr>
          <w:p w:rsidR="004A2F5F" w:rsidRPr="00424300" w:rsidRDefault="004A2F5F" w:rsidP="00A5591C">
            <w:pPr>
              <w:tabs>
                <w:tab w:val="left" w:pos="360"/>
                <w:tab w:val="left" w:pos="540"/>
                <w:tab w:val="left" w:pos="900"/>
                <w:tab w:val="center" w:pos="4858"/>
              </w:tabs>
              <w:ind w:left="360" w:right="150" w:hanging="270"/>
              <w:rPr>
                <w:rFonts w:ascii="Arial" w:hAnsi="Arial"/>
                <w:b/>
                <w:sz w:val="16"/>
                <w:lang w:val="en-CA"/>
              </w:rPr>
            </w:pPr>
          </w:p>
        </w:tc>
        <w:tc>
          <w:tcPr>
            <w:tcW w:w="90" w:type="dxa"/>
            <w:tcBorders>
              <w:left w:val="single" w:sz="4" w:space="0" w:color="auto"/>
            </w:tcBorders>
          </w:tcPr>
          <w:p w:rsidR="004A2F5F" w:rsidRPr="00FD364C" w:rsidRDefault="004A2F5F" w:rsidP="00A5591C">
            <w:pPr>
              <w:tabs>
                <w:tab w:val="left" w:pos="450"/>
                <w:tab w:val="left" w:pos="900"/>
              </w:tabs>
              <w:ind w:left="96" w:right="150"/>
              <w:jc w:val="both"/>
              <w:rPr>
                <w:rFonts w:ascii="Arial" w:hAnsi="Arial"/>
                <w:b/>
                <w:sz w:val="16"/>
                <w:lang w:val="en-CA"/>
              </w:rPr>
            </w:pPr>
          </w:p>
        </w:tc>
        <w:tc>
          <w:tcPr>
            <w:tcW w:w="4284" w:type="dxa"/>
            <w:gridSpan w:val="2"/>
            <w:vMerge/>
            <w:tcBorders>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165" w:type="dxa"/>
            <w:tcBorders>
              <w:left w:val="single" w:sz="4" w:space="0" w:color="auto"/>
            </w:tcBorders>
          </w:tcPr>
          <w:p w:rsidR="004A2F5F" w:rsidRPr="00FD364C" w:rsidRDefault="004A2F5F" w:rsidP="00A5591C">
            <w:pPr>
              <w:tabs>
                <w:tab w:val="left" w:pos="450"/>
                <w:tab w:val="left" w:pos="900"/>
              </w:tabs>
              <w:ind w:left="96" w:right="150"/>
              <w:rPr>
                <w:rFonts w:ascii="Arial" w:hAnsi="Arial"/>
                <w:b/>
                <w:sz w:val="16"/>
                <w:lang w:val="en-CA"/>
              </w:rPr>
            </w:pPr>
          </w:p>
        </w:tc>
        <w:tc>
          <w:tcPr>
            <w:tcW w:w="360" w:type="dxa"/>
            <w:tcBorders>
              <w:bottom w:val="single" w:sz="4" w:space="0" w:color="auto"/>
            </w:tcBorders>
            <w:shd w:val="clear" w:color="auto" w:fill="auto"/>
          </w:tcPr>
          <w:p w:rsidR="004A2F5F" w:rsidRPr="00666865" w:rsidRDefault="004A2F5F" w:rsidP="00A5591C">
            <w:pPr>
              <w:tabs>
                <w:tab w:val="left" w:pos="450"/>
                <w:tab w:val="left" w:pos="900"/>
              </w:tabs>
              <w:ind w:left="96" w:right="150"/>
              <w:jc w:val="center"/>
              <w:rPr>
                <w:rFonts w:ascii="Arial" w:hAnsi="Arial"/>
                <w:b/>
                <w:sz w:val="18"/>
                <w:szCs w:val="18"/>
                <w:lang w:val="en-CA"/>
              </w:rPr>
            </w:pPr>
          </w:p>
        </w:tc>
        <w:tc>
          <w:tcPr>
            <w:tcW w:w="3615" w:type="dxa"/>
            <w:vMerge/>
            <w:tcBorders>
              <w:left w:val="nil"/>
              <w:right w:val="single" w:sz="4" w:space="0" w:color="auto"/>
            </w:tcBorders>
          </w:tcPr>
          <w:p w:rsidR="004A2F5F" w:rsidRDefault="004A2F5F" w:rsidP="00A5591C">
            <w:pPr>
              <w:tabs>
                <w:tab w:val="left" w:pos="450"/>
                <w:tab w:val="left" w:pos="900"/>
              </w:tabs>
              <w:ind w:left="96" w:right="150"/>
              <w:rPr>
                <w:rFonts w:ascii="Arial" w:hAnsi="Arial"/>
                <w:b/>
                <w:sz w:val="16"/>
                <w:lang w:val="en-CA"/>
              </w:rPr>
            </w:pPr>
          </w:p>
        </w:tc>
      </w:tr>
      <w:tr w:rsidR="004A2F5F"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9</w:t>
            </w:r>
            <w:r>
              <w:rPr>
                <w:rFonts w:ascii="Arial" w:hAnsi="Arial"/>
                <w:b/>
                <w:sz w:val="16"/>
                <w:lang w:val="en-CA"/>
              </w:rPr>
              <w:t>.</w:t>
            </w:r>
            <w:r>
              <w:rPr>
                <w:rFonts w:ascii="Arial" w:hAnsi="Arial"/>
                <w:sz w:val="16"/>
                <w:lang w:val="en-CA"/>
              </w:rPr>
              <w:tab/>
              <w:t>Leases/Licences (City as Landlord/Licensor):</w:t>
            </w:r>
          </w:p>
        </w:tc>
        <w:tc>
          <w:tcPr>
            <w:tcW w:w="90" w:type="dxa"/>
            <w:tcBorders>
              <w:left w:val="single" w:sz="4" w:space="0" w:color="auto"/>
              <w:right w:val="single" w:sz="4" w:space="0" w:color="auto"/>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vAlign w:val="center"/>
          </w:tcPr>
          <w:p w:rsidR="004A2F5F" w:rsidRPr="00666865" w:rsidRDefault="004A2F5F" w:rsidP="00A5591C">
            <w:pPr>
              <w:tabs>
                <w:tab w:val="left" w:pos="493"/>
                <w:tab w:val="left" w:pos="900"/>
              </w:tabs>
              <w:ind w:left="493" w:right="150" w:hanging="360"/>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4A2F5F" w:rsidRDefault="004A2F5F" w:rsidP="00E6520B">
            <w:pPr>
              <w:tabs>
                <w:tab w:val="left" w:pos="900"/>
              </w:tabs>
              <w:ind w:left="414" w:right="150" w:hanging="360"/>
              <w:rPr>
                <w:rFonts w:ascii="Arial" w:hAnsi="Arial"/>
                <w:sz w:val="16"/>
                <w:lang w:val="en-CA"/>
              </w:rPr>
            </w:pPr>
            <w:r w:rsidRPr="009D377E">
              <w:rPr>
                <w:rFonts w:ascii="Arial" w:hAnsi="Arial"/>
                <w:b/>
                <w:sz w:val="16"/>
                <w:lang w:val="en-CA"/>
              </w:rPr>
              <w:t>(a)</w:t>
            </w:r>
            <w:r>
              <w:rPr>
                <w:rFonts w:ascii="Arial" w:hAnsi="Arial"/>
                <w:sz w:val="16"/>
                <w:lang w:val="en-CA"/>
              </w:rPr>
              <w:tab/>
              <w:t>Where total compensation (including options/ renewals) does not exceed $</w:t>
            </w:r>
            <w:r w:rsidR="001B56E3">
              <w:rPr>
                <w:rFonts w:ascii="Arial" w:hAnsi="Arial"/>
                <w:sz w:val="16"/>
                <w:lang w:val="en-CA"/>
              </w:rPr>
              <w:t>50,000.</w:t>
            </w:r>
          </w:p>
        </w:tc>
        <w:tc>
          <w:tcPr>
            <w:tcW w:w="165" w:type="dxa"/>
            <w:tcBorders>
              <w:left w:val="single" w:sz="4" w:space="0" w:color="auto"/>
              <w:right w:val="single" w:sz="4" w:space="0" w:color="auto"/>
            </w:tcBorders>
          </w:tcPr>
          <w:p w:rsidR="004A2F5F" w:rsidRPr="009D377E" w:rsidRDefault="004A2F5F" w:rsidP="00A5591C">
            <w:pPr>
              <w:tabs>
                <w:tab w:val="left" w:pos="450"/>
                <w:tab w:val="left" w:pos="900"/>
              </w:tabs>
              <w:ind w:right="150"/>
              <w:rPr>
                <w:rFonts w:ascii="Arial" w:hAnsi="Arial"/>
                <w:b/>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right="150"/>
              <w:jc w:val="center"/>
              <w:rPr>
                <w:rFonts w:ascii="Arial" w:hAnsi="Arial"/>
                <w:b/>
                <w:sz w:val="18"/>
                <w:szCs w:val="18"/>
                <w:lang w:val="en-CA"/>
              </w:rPr>
            </w:pPr>
          </w:p>
        </w:tc>
        <w:tc>
          <w:tcPr>
            <w:tcW w:w="3615" w:type="dxa"/>
            <w:vMerge w:val="restart"/>
            <w:tcBorders>
              <w:left w:val="single" w:sz="4" w:space="0" w:color="auto"/>
              <w:right w:val="single" w:sz="4" w:space="0" w:color="auto"/>
            </w:tcBorders>
          </w:tcPr>
          <w:p w:rsidR="004A2F5F" w:rsidRDefault="004A2F5F" w:rsidP="00A5591C">
            <w:pPr>
              <w:tabs>
                <w:tab w:val="left" w:pos="375"/>
              </w:tabs>
              <w:ind w:left="90"/>
              <w:rPr>
                <w:rFonts w:ascii="Arial" w:hAnsi="Arial"/>
                <w:sz w:val="16"/>
                <w:lang w:val="en-CA"/>
              </w:rPr>
            </w:pPr>
            <w:r w:rsidRPr="00A5591C">
              <w:rPr>
                <w:rFonts w:ascii="Arial" w:hAnsi="Arial"/>
                <w:b/>
                <w:sz w:val="16"/>
                <w:lang w:val="en-CA"/>
              </w:rPr>
              <w:t>(a)</w:t>
            </w:r>
            <w:r>
              <w:rPr>
                <w:rFonts w:ascii="Arial" w:hAnsi="Arial"/>
                <w:sz w:val="16"/>
                <w:lang w:val="en-CA"/>
              </w:rPr>
              <w:t xml:space="preserve">  Where total compensation (including options/  </w:t>
            </w:r>
            <w:r>
              <w:rPr>
                <w:rFonts w:ascii="Arial" w:hAnsi="Arial"/>
                <w:sz w:val="16"/>
                <w:lang w:val="en-CA"/>
              </w:rPr>
              <w:tab/>
              <w:t>renewals) does not exceed $</w:t>
            </w:r>
            <w:r w:rsidR="00946F05">
              <w:rPr>
                <w:rFonts w:ascii="Arial" w:hAnsi="Arial"/>
                <w:sz w:val="16"/>
                <w:lang w:val="en-CA"/>
              </w:rPr>
              <w:t>1 Million</w:t>
            </w:r>
            <w:r w:rsidR="001B56E3">
              <w:rPr>
                <w:rFonts w:ascii="Arial" w:hAnsi="Arial"/>
                <w:sz w:val="16"/>
                <w:lang w:val="en-CA"/>
              </w:rPr>
              <w:t>.</w:t>
            </w:r>
          </w:p>
        </w:tc>
      </w:tr>
      <w:tr w:rsidR="004A2F5F" w:rsidTr="00B21C6C">
        <w:tblPrEx>
          <w:tblCellMar>
            <w:left w:w="0" w:type="dxa"/>
            <w:right w:w="0" w:type="dxa"/>
          </w:tblCellMar>
        </w:tblPrEx>
        <w:trPr>
          <w:cantSplit/>
          <w:trHeight w:hRule="exact" w:val="181"/>
        </w:trPr>
        <w:tc>
          <w:tcPr>
            <w:tcW w:w="2766" w:type="dxa"/>
            <w:vMerge/>
            <w:tcBorders>
              <w:left w:val="single" w:sz="4" w:space="0" w:color="auto"/>
              <w:right w:val="single" w:sz="4" w:space="0" w:color="auto"/>
            </w:tcBorders>
            <w:shd w:val="clear" w:color="auto" w:fill="auto"/>
          </w:tcPr>
          <w:p w:rsidR="004A2F5F" w:rsidRPr="0036354D" w:rsidRDefault="004A2F5F"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right w:val="nil"/>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bottom w:val="single" w:sz="4" w:space="0" w:color="auto"/>
            </w:tcBorders>
            <w:vAlign w:val="center"/>
          </w:tcPr>
          <w:p w:rsidR="004A2F5F" w:rsidRPr="00666865" w:rsidRDefault="004A2F5F" w:rsidP="00A5591C">
            <w:pPr>
              <w:tabs>
                <w:tab w:val="left" w:pos="450"/>
                <w:tab w:val="left" w:pos="900"/>
              </w:tabs>
              <w:ind w:left="493" w:right="150" w:hanging="360"/>
              <w:jc w:val="center"/>
              <w:rPr>
                <w:rFonts w:ascii="Arial" w:hAnsi="Arial"/>
                <w:b/>
                <w:sz w:val="18"/>
                <w:szCs w:val="18"/>
                <w:lang w:val="en-CA"/>
              </w:rPr>
            </w:pPr>
          </w:p>
        </w:tc>
        <w:tc>
          <w:tcPr>
            <w:tcW w:w="3924" w:type="dxa"/>
            <w:vMerge/>
            <w:tcBorders>
              <w:left w:val="nil"/>
              <w:right w:val="single" w:sz="4" w:space="0" w:color="auto"/>
            </w:tcBorders>
          </w:tcPr>
          <w:p w:rsidR="004A2F5F" w:rsidRPr="009D377E" w:rsidRDefault="004A2F5F" w:rsidP="00A5591C">
            <w:pPr>
              <w:tabs>
                <w:tab w:val="left" w:pos="450"/>
                <w:tab w:val="left" w:pos="900"/>
              </w:tabs>
              <w:ind w:left="414" w:right="150" w:hanging="360"/>
              <w:rPr>
                <w:rFonts w:ascii="Arial" w:hAnsi="Arial"/>
                <w:b/>
                <w:sz w:val="16"/>
                <w:lang w:val="en-CA"/>
              </w:rPr>
            </w:pPr>
          </w:p>
        </w:tc>
        <w:tc>
          <w:tcPr>
            <w:tcW w:w="165" w:type="dxa"/>
            <w:tcBorders>
              <w:left w:val="single" w:sz="4" w:space="0" w:color="auto"/>
            </w:tcBorders>
          </w:tcPr>
          <w:p w:rsidR="004A2F5F" w:rsidRPr="009D377E" w:rsidRDefault="004A2F5F" w:rsidP="00A5591C">
            <w:pPr>
              <w:tabs>
                <w:tab w:val="left" w:pos="450"/>
                <w:tab w:val="left" w:pos="900"/>
              </w:tabs>
              <w:ind w:right="150"/>
              <w:rPr>
                <w:rFonts w:ascii="Arial" w:hAnsi="Arial"/>
                <w:b/>
                <w:sz w:val="16"/>
                <w:lang w:val="en-CA"/>
              </w:rPr>
            </w:pPr>
          </w:p>
        </w:tc>
        <w:tc>
          <w:tcPr>
            <w:tcW w:w="360" w:type="dxa"/>
            <w:tcBorders>
              <w:top w:val="single" w:sz="4" w:space="0" w:color="auto"/>
              <w:bottom w:val="single" w:sz="4" w:space="0" w:color="auto"/>
              <w:right w:val="nil"/>
            </w:tcBorders>
            <w:shd w:val="clear" w:color="auto" w:fill="auto"/>
          </w:tcPr>
          <w:p w:rsidR="004A2F5F" w:rsidRPr="00666865" w:rsidRDefault="004A2F5F" w:rsidP="00A5591C">
            <w:pPr>
              <w:tabs>
                <w:tab w:val="left" w:pos="450"/>
                <w:tab w:val="left" w:pos="900"/>
              </w:tabs>
              <w:ind w:right="150"/>
              <w:jc w:val="center"/>
              <w:rPr>
                <w:rFonts w:ascii="Arial" w:hAnsi="Arial"/>
                <w:b/>
                <w:sz w:val="18"/>
                <w:szCs w:val="18"/>
                <w:lang w:val="en-CA"/>
              </w:rPr>
            </w:pPr>
          </w:p>
        </w:tc>
        <w:tc>
          <w:tcPr>
            <w:tcW w:w="3615" w:type="dxa"/>
            <w:vMerge/>
            <w:tcBorders>
              <w:left w:val="nil"/>
              <w:right w:val="single" w:sz="4" w:space="0" w:color="auto"/>
            </w:tcBorders>
          </w:tcPr>
          <w:p w:rsidR="004A2F5F" w:rsidRPr="009D377E" w:rsidRDefault="004A2F5F" w:rsidP="00A5591C">
            <w:pPr>
              <w:tabs>
                <w:tab w:val="num" w:pos="375"/>
                <w:tab w:val="left" w:pos="900"/>
              </w:tabs>
              <w:ind w:left="375" w:right="150" w:hanging="285"/>
              <w:rPr>
                <w:rFonts w:ascii="Arial" w:hAnsi="Arial"/>
                <w:b/>
                <w:sz w:val="16"/>
                <w:lang w:val="en-CA"/>
              </w:rPr>
            </w:pPr>
          </w:p>
        </w:tc>
      </w:tr>
      <w:tr w:rsidR="004A2F5F" w:rsidTr="00B21C6C">
        <w:tblPrEx>
          <w:tblCellMar>
            <w:left w:w="0" w:type="dxa"/>
            <w:right w:w="0" w:type="dxa"/>
          </w:tblCellMar>
        </w:tblPrEx>
        <w:trPr>
          <w:cantSplit/>
          <w:trHeight w:val="245"/>
        </w:trPr>
        <w:tc>
          <w:tcPr>
            <w:tcW w:w="2766" w:type="dxa"/>
            <w:vMerge/>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s>
              <w:ind w:left="360" w:right="150" w:hanging="270"/>
              <w:rPr>
                <w:rFonts w:ascii="Arial" w:hAnsi="Arial" w:cs="Arial"/>
                <w:sz w:val="18"/>
                <w:szCs w:val="18"/>
              </w:rPr>
            </w:pPr>
          </w:p>
        </w:tc>
        <w:tc>
          <w:tcPr>
            <w:tcW w:w="90" w:type="dxa"/>
            <w:tcBorders>
              <w:left w:val="single" w:sz="4" w:space="0" w:color="auto"/>
              <w:right w:val="single" w:sz="4" w:space="0" w:color="auto"/>
            </w:tcBorders>
          </w:tcPr>
          <w:p w:rsidR="004A2F5F" w:rsidRDefault="004A2F5F"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vAlign w:val="center"/>
          </w:tcPr>
          <w:p w:rsidR="004A2F5F" w:rsidRPr="00666865" w:rsidRDefault="004A2F5F" w:rsidP="00A5591C">
            <w:pPr>
              <w:tabs>
                <w:tab w:val="left" w:pos="493"/>
                <w:tab w:val="left" w:pos="900"/>
              </w:tabs>
              <w:ind w:left="493" w:right="150" w:hanging="360"/>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4A2F5F" w:rsidRDefault="004A2F5F" w:rsidP="00A5591C">
            <w:pPr>
              <w:tabs>
                <w:tab w:val="left" w:pos="493"/>
                <w:tab w:val="left" w:pos="900"/>
              </w:tabs>
              <w:ind w:left="414" w:right="150" w:hanging="360"/>
              <w:rPr>
                <w:rFonts w:ascii="Arial" w:hAnsi="Arial"/>
                <w:sz w:val="16"/>
                <w:lang w:val="en-CA"/>
              </w:rPr>
            </w:pPr>
            <w:r w:rsidRPr="009D377E">
              <w:rPr>
                <w:rFonts w:ascii="Arial" w:hAnsi="Arial"/>
                <w:b/>
                <w:sz w:val="16"/>
                <w:lang w:val="en-CA"/>
              </w:rPr>
              <w:t>(b)</w:t>
            </w:r>
            <w:r>
              <w:rPr>
                <w:rFonts w:ascii="Arial" w:hAnsi="Arial"/>
                <w:sz w:val="16"/>
                <w:lang w:val="en-CA"/>
              </w:rPr>
              <w:tab/>
              <w:t>Where compensation is less than market value, for periods not exceeding three (3) months, including licences for environmental assessments and/or testing, etc.</w:t>
            </w:r>
          </w:p>
        </w:tc>
        <w:tc>
          <w:tcPr>
            <w:tcW w:w="165" w:type="dxa"/>
            <w:tcBorders>
              <w:left w:val="single" w:sz="4" w:space="0" w:color="auto"/>
              <w:right w:val="single" w:sz="4" w:space="0" w:color="auto"/>
            </w:tcBorders>
          </w:tcPr>
          <w:p w:rsidR="004A2F5F" w:rsidRPr="009D377E" w:rsidRDefault="004A2F5F" w:rsidP="00A5591C">
            <w:pPr>
              <w:tabs>
                <w:tab w:val="left" w:pos="450"/>
                <w:tab w:val="left" w:pos="900"/>
              </w:tabs>
              <w:ind w:right="150"/>
              <w:rPr>
                <w:rFonts w:ascii="Arial" w:hAnsi="Arial"/>
                <w:b/>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right="150"/>
              <w:jc w:val="center"/>
              <w:rPr>
                <w:rFonts w:ascii="Arial" w:hAnsi="Arial"/>
                <w:b/>
                <w:sz w:val="18"/>
                <w:szCs w:val="18"/>
                <w:lang w:val="en-CA"/>
              </w:rPr>
            </w:pPr>
          </w:p>
        </w:tc>
        <w:tc>
          <w:tcPr>
            <w:tcW w:w="3615" w:type="dxa"/>
            <w:vMerge w:val="restart"/>
            <w:tcBorders>
              <w:left w:val="single" w:sz="4" w:space="0" w:color="auto"/>
              <w:right w:val="single" w:sz="4" w:space="0" w:color="auto"/>
            </w:tcBorders>
          </w:tcPr>
          <w:p w:rsidR="004A2F5F" w:rsidRDefault="004A2F5F" w:rsidP="00845F2F">
            <w:pPr>
              <w:tabs>
                <w:tab w:val="left" w:pos="90"/>
                <w:tab w:val="num" w:pos="375"/>
                <w:tab w:val="left" w:pos="900"/>
              </w:tabs>
              <w:ind w:left="375" w:hanging="285"/>
              <w:rPr>
                <w:rFonts w:ascii="Arial" w:hAnsi="Arial"/>
                <w:sz w:val="16"/>
                <w:lang w:val="en-CA"/>
              </w:rPr>
            </w:pPr>
            <w:r w:rsidRPr="009D377E">
              <w:rPr>
                <w:rFonts w:ascii="Arial" w:hAnsi="Arial"/>
                <w:b/>
                <w:sz w:val="16"/>
                <w:lang w:val="en-CA"/>
              </w:rPr>
              <w:t>(b)</w:t>
            </w:r>
            <w:r>
              <w:rPr>
                <w:rFonts w:ascii="Arial" w:hAnsi="Arial"/>
                <w:sz w:val="16"/>
                <w:lang w:val="en-CA"/>
              </w:rPr>
              <w:tab/>
              <w:t>Where compensation is less than market value, for periods not exceeding six (6) months, including licences for environmental assessments and/or testing, etc.</w:t>
            </w:r>
          </w:p>
        </w:tc>
      </w:tr>
      <w:tr w:rsidR="004A2F5F" w:rsidTr="00E54F9B">
        <w:tblPrEx>
          <w:tblCellMar>
            <w:left w:w="0" w:type="dxa"/>
            <w:right w:w="0" w:type="dxa"/>
          </w:tblCellMar>
        </w:tblPrEx>
        <w:trPr>
          <w:cantSplit/>
          <w:trHeight w:val="544"/>
        </w:trPr>
        <w:tc>
          <w:tcPr>
            <w:tcW w:w="2766" w:type="dxa"/>
            <w:vMerge/>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s>
              <w:ind w:left="360" w:right="150" w:hanging="270"/>
              <w:rPr>
                <w:rFonts w:ascii="Arial" w:hAnsi="Arial" w:cs="Arial"/>
                <w:sz w:val="18"/>
                <w:szCs w:val="18"/>
              </w:rPr>
            </w:pPr>
          </w:p>
        </w:tc>
        <w:tc>
          <w:tcPr>
            <w:tcW w:w="90" w:type="dxa"/>
            <w:tcBorders>
              <w:left w:val="single" w:sz="4" w:space="0" w:color="auto"/>
              <w:right w:val="nil"/>
            </w:tcBorders>
          </w:tcPr>
          <w:p w:rsidR="004A2F5F" w:rsidRDefault="004A2F5F" w:rsidP="00A5591C">
            <w:pPr>
              <w:tabs>
                <w:tab w:val="left" w:pos="450"/>
                <w:tab w:val="left" w:pos="900"/>
              </w:tabs>
              <w:ind w:right="150"/>
              <w:jc w:val="both"/>
              <w:rPr>
                <w:rFonts w:ascii="Arial" w:hAnsi="Arial"/>
                <w:sz w:val="16"/>
                <w:lang w:val="en-CA"/>
              </w:rPr>
            </w:pPr>
          </w:p>
        </w:tc>
        <w:tc>
          <w:tcPr>
            <w:tcW w:w="360" w:type="dxa"/>
            <w:tcBorders>
              <w:top w:val="single" w:sz="4" w:space="0" w:color="auto"/>
            </w:tcBorders>
            <w:vAlign w:val="center"/>
          </w:tcPr>
          <w:p w:rsidR="004A2F5F" w:rsidRPr="00666865" w:rsidRDefault="004A2F5F" w:rsidP="00A5591C">
            <w:pPr>
              <w:tabs>
                <w:tab w:val="left" w:pos="450"/>
                <w:tab w:val="left" w:pos="900"/>
              </w:tabs>
              <w:ind w:left="493" w:right="150" w:hanging="360"/>
              <w:jc w:val="center"/>
              <w:rPr>
                <w:rFonts w:ascii="Arial" w:hAnsi="Arial"/>
                <w:b/>
                <w:sz w:val="18"/>
                <w:szCs w:val="18"/>
                <w:lang w:val="en-CA"/>
              </w:rPr>
            </w:pPr>
          </w:p>
        </w:tc>
        <w:tc>
          <w:tcPr>
            <w:tcW w:w="3924" w:type="dxa"/>
            <w:vMerge/>
            <w:tcBorders>
              <w:right w:val="single" w:sz="4" w:space="0" w:color="auto"/>
            </w:tcBorders>
          </w:tcPr>
          <w:p w:rsidR="004A2F5F" w:rsidRPr="009D377E" w:rsidRDefault="004A2F5F" w:rsidP="00A5591C">
            <w:pPr>
              <w:tabs>
                <w:tab w:val="left" w:pos="450"/>
                <w:tab w:val="left" w:pos="900"/>
              </w:tabs>
              <w:ind w:left="493" w:right="150" w:hanging="360"/>
              <w:rPr>
                <w:rFonts w:ascii="Arial" w:hAnsi="Arial"/>
                <w:b/>
                <w:sz w:val="16"/>
                <w:lang w:val="en-CA"/>
              </w:rPr>
            </w:pPr>
          </w:p>
        </w:tc>
        <w:tc>
          <w:tcPr>
            <w:tcW w:w="165" w:type="dxa"/>
            <w:tcBorders>
              <w:left w:val="single" w:sz="4" w:space="0" w:color="auto"/>
            </w:tcBorders>
          </w:tcPr>
          <w:p w:rsidR="004A2F5F" w:rsidRPr="009D377E" w:rsidRDefault="004A2F5F" w:rsidP="00A5591C">
            <w:pPr>
              <w:tabs>
                <w:tab w:val="left" w:pos="450"/>
                <w:tab w:val="left" w:pos="900"/>
              </w:tabs>
              <w:ind w:right="150"/>
              <w:rPr>
                <w:rFonts w:ascii="Arial" w:hAnsi="Arial"/>
                <w:b/>
                <w:sz w:val="16"/>
                <w:lang w:val="en-CA"/>
              </w:rPr>
            </w:pPr>
          </w:p>
        </w:tc>
        <w:tc>
          <w:tcPr>
            <w:tcW w:w="360" w:type="dxa"/>
            <w:tcBorders>
              <w:top w:val="single" w:sz="4" w:space="0" w:color="auto"/>
              <w:right w:val="nil"/>
            </w:tcBorders>
            <w:shd w:val="clear" w:color="auto" w:fill="auto"/>
          </w:tcPr>
          <w:p w:rsidR="004A2F5F" w:rsidRPr="00666865" w:rsidRDefault="004A2F5F" w:rsidP="00A5591C">
            <w:pPr>
              <w:tabs>
                <w:tab w:val="left" w:pos="450"/>
                <w:tab w:val="left" w:pos="900"/>
              </w:tabs>
              <w:ind w:right="150"/>
              <w:jc w:val="center"/>
              <w:rPr>
                <w:rFonts w:ascii="Arial" w:hAnsi="Arial"/>
                <w:b/>
                <w:sz w:val="18"/>
                <w:szCs w:val="18"/>
                <w:lang w:val="en-CA"/>
              </w:rPr>
            </w:pPr>
          </w:p>
        </w:tc>
        <w:tc>
          <w:tcPr>
            <w:tcW w:w="3615" w:type="dxa"/>
            <w:vMerge/>
            <w:tcBorders>
              <w:left w:val="nil"/>
              <w:right w:val="single" w:sz="4" w:space="0" w:color="auto"/>
            </w:tcBorders>
          </w:tcPr>
          <w:p w:rsidR="004A2F5F" w:rsidRPr="009D377E" w:rsidRDefault="004A2F5F" w:rsidP="00A5591C">
            <w:pPr>
              <w:tabs>
                <w:tab w:val="left" w:pos="450"/>
                <w:tab w:val="left" w:pos="900"/>
              </w:tabs>
              <w:ind w:left="450" w:right="150" w:hanging="360"/>
              <w:rPr>
                <w:rFonts w:ascii="Arial" w:hAnsi="Arial"/>
                <w:b/>
                <w:sz w:val="16"/>
                <w:lang w:val="en-CA"/>
              </w:rPr>
            </w:pPr>
          </w:p>
        </w:tc>
      </w:tr>
      <w:tr w:rsidR="00E54F9B" w:rsidTr="00E54F9B">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E54F9B" w:rsidRPr="0036354D" w:rsidRDefault="00E54F9B"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tcBorders>
          </w:tcPr>
          <w:p w:rsidR="00E54F9B" w:rsidRDefault="00E54F9B" w:rsidP="00A5591C">
            <w:pPr>
              <w:tabs>
                <w:tab w:val="left" w:pos="450"/>
                <w:tab w:val="left" w:pos="900"/>
              </w:tabs>
              <w:ind w:left="96" w:right="150"/>
              <w:jc w:val="both"/>
              <w:rPr>
                <w:rFonts w:ascii="Arial" w:hAnsi="Arial"/>
                <w:sz w:val="16"/>
                <w:lang w:val="en-CA"/>
              </w:rPr>
            </w:pPr>
          </w:p>
        </w:tc>
        <w:tc>
          <w:tcPr>
            <w:tcW w:w="4284" w:type="dxa"/>
            <w:gridSpan w:val="2"/>
            <w:tcBorders>
              <w:right w:val="single" w:sz="4" w:space="0" w:color="auto"/>
            </w:tcBorders>
            <w:vAlign w:val="center"/>
          </w:tcPr>
          <w:p w:rsidR="00E54F9B" w:rsidRPr="00E54F9B" w:rsidRDefault="009239D4" w:rsidP="008C643D">
            <w:pPr>
              <w:tabs>
                <w:tab w:val="left" w:pos="450"/>
                <w:tab w:val="left" w:pos="900"/>
              </w:tabs>
              <w:spacing w:after="60"/>
              <w:ind w:right="144"/>
              <w:rPr>
                <w:rFonts w:ascii="Arial" w:hAnsi="Arial"/>
                <w:b/>
                <w:sz w:val="16"/>
                <w:lang w:val="en-CA"/>
              </w:rPr>
            </w:pPr>
            <w:r>
              <w:rPr>
                <w:rFonts w:ascii="Arial" w:hAnsi="Arial"/>
                <w:b/>
                <w:sz w:val="16"/>
                <w:lang w:val="en-CA"/>
              </w:rPr>
              <w:t xml:space="preserve">Leases pursuant to the </w:t>
            </w:r>
            <w:r w:rsidRPr="009239D4">
              <w:rPr>
                <w:rFonts w:ascii="Arial" w:hAnsi="Arial"/>
                <w:b/>
                <w:sz w:val="16"/>
                <w:lang w:val="en-CA"/>
              </w:rPr>
              <w:t xml:space="preserve">Community Space Tenancy Policy </w:t>
            </w:r>
            <w:r>
              <w:rPr>
                <w:rFonts w:ascii="Arial" w:hAnsi="Arial"/>
                <w:b/>
                <w:sz w:val="16"/>
                <w:lang w:val="en-CA"/>
              </w:rPr>
              <w:t>d</w:t>
            </w:r>
            <w:r w:rsidR="00E54F9B" w:rsidRPr="00E54F9B">
              <w:rPr>
                <w:rFonts w:ascii="Arial" w:hAnsi="Arial"/>
                <w:b/>
                <w:sz w:val="16"/>
                <w:lang w:val="en-CA"/>
              </w:rPr>
              <w:t>elegated to a more senior position</w:t>
            </w:r>
            <w:r w:rsidR="007479D9">
              <w:rPr>
                <w:rFonts w:ascii="Arial" w:hAnsi="Arial"/>
                <w:b/>
                <w:sz w:val="16"/>
                <w:lang w:val="en-CA"/>
              </w:rPr>
              <w:t>.</w:t>
            </w:r>
          </w:p>
        </w:tc>
        <w:tc>
          <w:tcPr>
            <w:tcW w:w="165" w:type="dxa"/>
            <w:tcBorders>
              <w:left w:val="single" w:sz="4" w:space="0" w:color="auto"/>
            </w:tcBorders>
          </w:tcPr>
          <w:p w:rsidR="00E54F9B" w:rsidRDefault="00E54F9B" w:rsidP="00A5591C">
            <w:pPr>
              <w:tabs>
                <w:tab w:val="left" w:pos="450"/>
                <w:tab w:val="left" w:pos="900"/>
              </w:tabs>
              <w:ind w:left="96" w:right="150"/>
              <w:rPr>
                <w:rFonts w:ascii="Arial" w:hAnsi="Arial"/>
                <w:sz w:val="16"/>
                <w:lang w:val="en-CA"/>
              </w:rPr>
            </w:pPr>
          </w:p>
        </w:tc>
        <w:tc>
          <w:tcPr>
            <w:tcW w:w="3975" w:type="dxa"/>
            <w:gridSpan w:val="2"/>
            <w:tcBorders>
              <w:right w:val="single" w:sz="4" w:space="0" w:color="auto"/>
            </w:tcBorders>
            <w:shd w:val="clear" w:color="auto" w:fill="auto"/>
          </w:tcPr>
          <w:p w:rsidR="00E54F9B" w:rsidRPr="00A60208" w:rsidRDefault="009239D4" w:rsidP="00702A72">
            <w:pPr>
              <w:tabs>
                <w:tab w:val="left" w:pos="450"/>
                <w:tab w:val="left" w:pos="900"/>
              </w:tabs>
              <w:rPr>
                <w:rFonts w:ascii="Arial" w:hAnsi="Arial"/>
                <w:b/>
                <w:sz w:val="16"/>
                <w:lang w:val="en-CA"/>
              </w:rPr>
            </w:pPr>
            <w:r w:rsidRPr="009239D4">
              <w:rPr>
                <w:rFonts w:ascii="Arial" w:hAnsi="Arial"/>
                <w:b/>
                <w:sz w:val="16"/>
                <w:lang w:val="en-CA"/>
              </w:rPr>
              <w:t xml:space="preserve">Leases pursuant to the Community Space Tenancy Policy </w:t>
            </w:r>
            <w:r>
              <w:rPr>
                <w:rFonts w:ascii="Arial" w:hAnsi="Arial"/>
                <w:b/>
                <w:sz w:val="16"/>
                <w:lang w:val="en-CA"/>
              </w:rPr>
              <w:t>d</w:t>
            </w:r>
            <w:r w:rsidR="00E54F9B" w:rsidRPr="00A60208">
              <w:rPr>
                <w:rFonts w:ascii="Arial" w:hAnsi="Arial"/>
                <w:b/>
                <w:sz w:val="16"/>
                <w:lang w:val="en-CA"/>
              </w:rPr>
              <w:t xml:space="preserve">elegated to </w:t>
            </w:r>
            <w:r w:rsidR="007479D9">
              <w:rPr>
                <w:rFonts w:ascii="Arial" w:hAnsi="Arial"/>
                <w:b/>
                <w:sz w:val="16"/>
                <w:lang w:val="en-CA"/>
              </w:rPr>
              <w:t xml:space="preserve">a </w:t>
            </w:r>
            <w:r w:rsidR="00E54F9B" w:rsidRPr="00A60208">
              <w:rPr>
                <w:rFonts w:ascii="Arial" w:hAnsi="Arial"/>
                <w:b/>
                <w:sz w:val="16"/>
                <w:lang w:val="en-CA"/>
              </w:rPr>
              <w:t>more senior position</w:t>
            </w:r>
            <w:r w:rsidR="007479D9">
              <w:rPr>
                <w:rFonts w:ascii="Arial" w:hAnsi="Arial"/>
                <w:b/>
                <w:sz w:val="16"/>
                <w:lang w:val="en-CA"/>
              </w:rPr>
              <w:t>.</w:t>
            </w:r>
          </w:p>
        </w:tc>
      </w:tr>
      <w:tr w:rsidR="004A2F5F" w:rsidTr="00A60208">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10</w:t>
            </w:r>
            <w:r>
              <w:rPr>
                <w:rFonts w:ascii="Arial" w:hAnsi="Arial"/>
                <w:b/>
                <w:sz w:val="16"/>
                <w:lang w:val="en-CA"/>
              </w:rPr>
              <w:t>.</w:t>
            </w:r>
            <w:r>
              <w:rPr>
                <w:rFonts w:ascii="Arial" w:hAnsi="Arial"/>
                <w:sz w:val="16"/>
                <w:lang w:val="en-CA"/>
              </w:rPr>
              <w:tab/>
              <w:t xml:space="preserve">Leases/Licences (City as Tenant/Licensee):  </w:t>
            </w:r>
          </w:p>
        </w:tc>
        <w:tc>
          <w:tcPr>
            <w:tcW w:w="90" w:type="dxa"/>
            <w:tcBorders>
              <w:left w:val="single" w:sz="4" w:space="0" w:color="auto"/>
              <w:right w:val="single" w:sz="4" w:space="0" w:color="auto"/>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vAlign w:val="center"/>
          </w:tcPr>
          <w:p w:rsidR="004A2F5F" w:rsidRPr="00666865" w:rsidRDefault="004A2F5F" w:rsidP="00A5591C">
            <w:pPr>
              <w:tabs>
                <w:tab w:val="left" w:pos="450"/>
                <w:tab w:val="left" w:pos="900"/>
              </w:tabs>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4A2F5F" w:rsidRDefault="004A2F5F" w:rsidP="00235FE4">
            <w:pPr>
              <w:tabs>
                <w:tab w:val="left" w:pos="450"/>
                <w:tab w:val="left" w:pos="900"/>
              </w:tabs>
              <w:ind w:left="96" w:right="150"/>
              <w:rPr>
                <w:rFonts w:ascii="Arial" w:hAnsi="Arial"/>
                <w:sz w:val="16"/>
                <w:lang w:val="en-CA"/>
              </w:rPr>
            </w:pPr>
            <w:r>
              <w:rPr>
                <w:rFonts w:ascii="Arial" w:hAnsi="Arial"/>
                <w:sz w:val="16"/>
                <w:lang w:val="en-CA"/>
              </w:rPr>
              <w:t>Where total compensation (including options/ renewals) does not exceed $</w:t>
            </w:r>
            <w:r w:rsidR="001B56E3">
              <w:rPr>
                <w:rFonts w:ascii="Arial" w:hAnsi="Arial"/>
                <w:sz w:val="16"/>
                <w:lang w:val="en-CA"/>
              </w:rPr>
              <w:t>50,000.</w:t>
            </w:r>
          </w:p>
        </w:tc>
        <w:tc>
          <w:tcPr>
            <w:tcW w:w="165" w:type="dxa"/>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Where total compensation (including options/ renewals) does not exceed $</w:t>
            </w:r>
            <w:r w:rsidR="00946F05">
              <w:rPr>
                <w:rFonts w:ascii="Arial" w:hAnsi="Arial"/>
                <w:sz w:val="16"/>
                <w:lang w:val="en-CA"/>
              </w:rPr>
              <w:t>1 Million</w:t>
            </w:r>
            <w:r>
              <w:rPr>
                <w:rFonts w:ascii="Arial" w:hAnsi="Arial"/>
                <w:sz w:val="16"/>
                <w:lang w:val="en-CA"/>
              </w:rPr>
              <w:t>.</w:t>
            </w:r>
          </w:p>
        </w:tc>
      </w:tr>
      <w:tr w:rsidR="004A2F5F" w:rsidTr="00B21C6C">
        <w:tblPrEx>
          <w:tblCellMar>
            <w:left w:w="0" w:type="dxa"/>
            <w:right w:w="0" w:type="dxa"/>
          </w:tblCellMar>
        </w:tblPrEx>
        <w:trPr>
          <w:cantSplit/>
          <w:trHeight w:hRule="exact" w:val="202"/>
        </w:trPr>
        <w:tc>
          <w:tcPr>
            <w:tcW w:w="2766" w:type="dxa"/>
            <w:vMerge/>
            <w:tcBorders>
              <w:left w:val="single" w:sz="4" w:space="0" w:color="auto"/>
              <w:right w:val="single" w:sz="4" w:space="0" w:color="auto"/>
            </w:tcBorders>
            <w:shd w:val="clear" w:color="auto" w:fill="auto"/>
          </w:tcPr>
          <w:p w:rsidR="004A2F5F" w:rsidRPr="0036354D" w:rsidRDefault="004A2F5F"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right w:val="nil"/>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bottom w:val="single" w:sz="4" w:space="0" w:color="auto"/>
            </w:tcBorders>
            <w:vAlign w:val="center"/>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924" w:type="dxa"/>
            <w:vMerge/>
            <w:tcBorders>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165" w:type="dxa"/>
            <w:tcBorders>
              <w:lef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615" w:type="dxa"/>
            <w:vMerge/>
            <w:tcBorders>
              <w:left w:val="nil"/>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r>
      <w:tr w:rsidR="00B42E70" w:rsidTr="00BD0408">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B42E70" w:rsidRPr="0036354D" w:rsidRDefault="00B42E70" w:rsidP="00A5591C">
            <w:pPr>
              <w:tabs>
                <w:tab w:val="left" w:pos="360"/>
                <w:tab w:val="left" w:pos="540"/>
                <w:tab w:val="left" w:pos="900"/>
              </w:tabs>
              <w:ind w:left="360" w:right="150" w:hanging="270"/>
              <w:rPr>
                <w:rFonts w:ascii="Arial" w:hAnsi="Arial"/>
                <w:b/>
                <w:sz w:val="16"/>
                <w:lang w:val="en-CA"/>
              </w:rPr>
            </w:pPr>
            <w:r w:rsidRPr="0036354D">
              <w:rPr>
                <w:rFonts w:ascii="Arial" w:hAnsi="Arial"/>
                <w:b/>
                <w:sz w:val="16"/>
                <w:lang w:val="en-CA"/>
              </w:rPr>
              <w:t>11</w:t>
            </w:r>
            <w:r>
              <w:rPr>
                <w:rFonts w:ascii="Arial" w:hAnsi="Arial"/>
                <w:b/>
                <w:sz w:val="16"/>
                <w:lang w:val="en-CA"/>
              </w:rPr>
              <w:t>.</w:t>
            </w:r>
            <w:r>
              <w:rPr>
                <w:rFonts w:ascii="Arial" w:hAnsi="Arial"/>
                <w:sz w:val="16"/>
                <w:lang w:val="en-CA"/>
              </w:rPr>
              <w:tab/>
              <w:t>Easements (City as Grantor):</w:t>
            </w:r>
          </w:p>
        </w:tc>
        <w:tc>
          <w:tcPr>
            <w:tcW w:w="90" w:type="dxa"/>
            <w:vMerge w:val="restart"/>
            <w:tcBorders>
              <w:left w:val="single" w:sz="4" w:space="0" w:color="auto"/>
              <w:right w:val="single" w:sz="4" w:space="0" w:color="auto"/>
            </w:tcBorders>
          </w:tcPr>
          <w:p w:rsidR="00B42E70" w:rsidRDefault="00B42E70" w:rsidP="00A5591C">
            <w:pPr>
              <w:tabs>
                <w:tab w:val="left" w:pos="450"/>
                <w:tab w:val="left" w:pos="900"/>
              </w:tabs>
              <w:ind w:left="96"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vAlign w:val="center"/>
          </w:tcPr>
          <w:p w:rsidR="00B42E70" w:rsidRPr="00666865" w:rsidRDefault="00B42E70" w:rsidP="00A5591C">
            <w:pPr>
              <w:tabs>
                <w:tab w:val="left" w:pos="450"/>
                <w:tab w:val="left" w:pos="900"/>
              </w:tabs>
              <w:ind w:left="96" w:right="150"/>
              <w:jc w:val="center"/>
              <w:rPr>
                <w:rFonts w:ascii="Arial" w:hAnsi="Arial"/>
                <w:b/>
                <w:sz w:val="18"/>
                <w:szCs w:val="18"/>
                <w:lang w:val="en-CA"/>
              </w:rPr>
            </w:pPr>
          </w:p>
        </w:tc>
        <w:tc>
          <w:tcPr>
            <w:tcW w:w="3924" w:type="dxa"/>
            <w:vMerge w:val="restart"/>
            <w:tcBorders>
              <w:left w:val="single" w:sz="4" w:space="0" w:color="auto"/>
              <w:right w:val="single" w:sz="4" w:space="0" w:color="auto"/>
            </w:tcBorders>
          </w:tcPr>
          <w:p w:rsidR="00B42E70" w:rsidRDefault="00A32B92" w:rsidP="00A32B92">
            <w:pPr>
              <w:tabs>
                <w:tab w:val="left" w:pos="900"/>
              </w:tabs>
              <w:ind w:left="144" w:right="150" w:hanging="90"/>
              <w:rPr>
                <w:rFonts w:ascii="Arial" w:hAnsi="Arial"/>
                <w:sz w:val="16"/>
                <w:lang w:val="en-CA"/>
              </w:rPr>
            </w:pPr>
            <w:r>
              <w:rPr>
                <w:rFonts w:ascii="Arial" w:hAnsi="Arial"/>
                <w:sz w:val="16"/>
                <w:lang w:val="en-CA"/>
              </w:rPr>
              <w:t xml:space="preserve"> </w:t>
            </w:r>
            <w:r w:rsidR="00B42E70">
              <w:rPr>
                <w:rFonts w:ascii="Arial" w:hAnsi="Arial"/>
                <w:sz w:val="16"/>
                <w:lang w:val="en-CA"/>
              </w:rPr>
              <w:t xml:space="preserve">Where total compensation does not exceed </w:t>
            </w:r>
            <w:r w:rsidR="001B56E3">
              <w:rPr>
                <w:rFonts w:ascii="Arial" w:hAnsi="Arial"/>
                <w:sz w:val="16"/>
                <w:lang w:val="en-CA"/>
              </w:rPr>
              <w:t>$50,000.</w:t>
            </w:r>
          </w:p>
        </w:tc>
        <w:tc>
          <w:tcPr>
            <w:tcW w:w="165" w:type="dxa"/>
            <w:vMerge w:val="restart"/>
            <w:tcBorders>
              <w:left w:val="single" w:sz="4" w:space="0" w:color="auto"/>
              <w:right w:val="single" w:sz="4" w:space="0" w:color="auto"/>
            </w:tcBorders>
          </w:tcPr>
          <w:p w:rsidR="00B42E70" w:rsidRDefault="00B42E70"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42E70" w:rsidRPr="00666865" w:rsidRDefault="00B42E70" w:rsidP="00A5591C">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B42E70" w:rsidRDefault="00B42E70" w:rsidP="0020667D">
            <w:pPr>
              <w:tabs>
                <w:tab w:val="left" w:pos="375"/>
                <w:tab w:val="left" w:pos="900"/>
              </w:tabs>
              <w:ind w:left="375" w:right="150" w:hanging="298"/>
              <w:rPr>
                <w:rFonts w:ascii="Arial" w:hAnsi="Arial"/>
                <w:sz w:val="16"/>
                <w:lang w:val="en-CA"/>
              </w:rPr>
            </w:pPr>
            <w:r w:rsidRPr="00845F2F">
              <w:rPr>
                <w:rFonts w:ascii="Arial" w:hAnsi="Arial"/>
                <w:b/>
                <w:sz w:val="16"/>
                <w:lang w:val="en-CA"/>
              </w:rPr>
              <w:t>(a)</w:t>
            </w:r>
            <w:r>
              <w:rPr>
                <w:rFonts w:ascii="Arial" w:hAnsi="Arial"/>
                <w:sz w:val="16"/>
                <w:lang w:val="en-CA"/>
              </w:rPr>
              <w:t xml:space="preserve">  Where total compensation does not exceed $</w:t>
            </w:r>
            <w:r w:rsidR="00946F05">
              <w:rPr>
                <w:rFonts w:ascii="Arial" w:hAnsi="Arial"/>
                <w:sz w:val="16"/>
                <w:lang w:val="en-CA"/>
              </w:rPr>
              <w:t>1 Million</w:t>
            </w:r>
            <w:r>
              <w:rPr>
                <w:rFonts w:ascii="Arial" w:hAnsi="Arial"/>
                <w:sz w:val="16"/>
                <w:lang w:val="en-CA"/>
              </w:rPr>
              <w:t>.</w:t>
            </w:r>
          </w:p>
        </w:tc>
      </w:tr>
      <w:tr w:rsidR="005B676D" w:rsidTr="00B21C6C">
        <w:tblPrEx>
          <w:tblCellMar>
            <w:left w:w="0" w:type="dxa"/>
            <w:right w:w="0" w:type="dxa"/>
          </w:tblCellMar>
        </w:tblPrEx>
        <w:trPr>
          <w:cantSplit/>
          <w:trHeight w:val="20"/>
        </w:trPr>
        <w:tc>
          <w:tcPr>
            <w:tcW w:w="2766" w:type="dxa"/>
            <w:vMerge/>
            <w:tcBorders>
              <w:left w:val="single" w:sz="4" w:space="0" w:color="auto"/>
              <w:right w:val="single" w:sz="4" w:space="0" w:color="auto"/>
            </w:tcBorders>
            <w:shd w:val="clear" w:color="auto" w:fill="auto"/>
          </w:tcPr>
          <w:p w:rsidR="005B676D" w:rsidRPr="0036354D" w:rsidRDefault="005B676D" w:rsidP="00A5591C">
            <w:pPr>
              <w:tabs>
                <w:tab w:val="left" w:pos="360"/>
                <w:tab w:val="left" w:pos="540"/>
                <w:tab w:val="left" w:pos="900"/>
              </w:tabs>
              <w:ind w:left="360" w:right="150" w:hanging="270"/>
              <w:rPr>
                <w:rFonts w:ascii="Arial" w:hAnsi="Arial"/>
                <w:b/>
                <w:sz w:val="16"/>
                <w:lang w:val="en-CA"/>
              </w:rPr>
            </w:pPr>
          </w:p>
        </w:tc>
        <w:tc>
          <w:tcPr>
            <w:tcW w:w="90" w:type="dxa"/>
            <w:vMerge/>
            <w:tcBorders>
              <w:left w:val="single" w:sz="4" w:space="0" w:color="auto"/>
            </w:tcBorders>
          </w:tcPr>
          <w:p w:rsidR="005B676D" w:rsidRDefault="005B676D" w:rsidP="00A5591C">
            <w:pPr>
              <w:tabs>
                <w:tab w:val="left" w:pos="450"/>
                <w:tab w:val="left" w:pos="900"/>
              </w:tabs>
              <w:ind w:left="96" w:right="150"/>
              <w:jc w:val="both"/>
              <w:rPr>
                <w:rFonts w:ascii="Arial" w:hAnsi="Arial"/>
                <w:sz w:val="16"/>
                <w:lang w:val="en-CA"/>
              </w:rPr>
            </w:pPr>
          </w:p>
        </w:tc>
        <w:tc>
          <w:tcPr>
            <w:tcW w:w="360" w:type="dxa"/>
            <w:tcBorders>
              <w:top w:val="single" w:sz="4" w:space="0" w:color="auto"/>
            </w:tcBorders>
            <w:vAlign w:val="center"/>
          </w:tcPr>
          <w:p w:rsidR="005B676D" w:rsidRPr="00666865" w:rsidRDefault="005B676D" w:rsidP="00A5591C">
            <w:pPr>
              <w:tabs>
                <w:tab w:val="left" w:pos="450"/>
                <w:tab w:val="left" w:pos="900"/>
              </w:tabs>
              <w:ind w:left="96" w:right="150"/>
              <w:jc w:val="center"/>
              <w:rPr>
                <w:rFonts w:ascii="Arial" w:hAnsi="Arial"/>
                <w:b/>
                <w:sz w:val="18"/>
                <w:szCs w:val="18"/>
                <w:lang w:val="en-CA"/>
              </w:rPr>
            </w:pPr>
          </w:p>
        </w:tc>
        <w:tc>
          <w:tcPr>
            <w:tcW w:w="3924" w:type="dxa"/>
            <w:vMerge/>
            <w:tcBorders>
              <w:left w:val="nil"/>
              <w:right w:val="single" w:sz="4" w:space="0" w:color="auto"/>
            </w:tcBorders>
          </w:tcPr>
          <w:p w:rsidR="005B676D" w:rsidRDefault="005B676D" w:rsidP="00A5591C">
            <w:pPr>
              <w:numPr>
                <w:ilvl w:val="0"/>
                <w:numId w:val="6"/>
              </w:numPr>
              <w:tabs>
                <w:tab w:val="left" w:pos="900"/>
              </w:tabs>
              <w:ind w:right="150"/>
              <w:rPr>
                <w:rFonts w:ascii="Arial" w:hAnsi="Arial"/>
                <w:sz w:val="16"/>
                <w:lang w:val="en-CA"/>
              </w:rPr>
            </w:pPr>
          </w:p>
        </w:tc>
        <w:tc>
          <w:tcPr>
            <w:tcW w:w="165" w:type="dxa"/>
            <w:vMerge/>
            <w:tcBorders>
              <w:left w:val="single" w:sz="4" w:space="0" w:color="auto"/>
            </w:tcBorders>
          </w:tcPr>
          <w:p w:rsidR="005B676D" w:rsidRDefault="005B676D" w:rsidP="00A5591C">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tcBorders>
            <w:shd w:val="clear" w:color="auto" w:fill="auto"/>
          </w:tcPr>
          <w:p w:rsidR="005B676D" w:rsidRPr="00666865" w:rsidRDefault="005B676D" w:rsidP="00A5591C">
            <w:pPr>
              <w:tabs>
                <w:tab w:val="left" w:pos="450"/>
                <w:tab w:val="left" w:pos="900"/>
              </w:tabs>
              <w:ind w:left="96" w:right="150"/>
              <w:jc w:val="center"/>
              <w:rPr>
                <w:rFonts w:ascii="Arial" w:hAnsi="Arial"/>
                <w:sz w:val="18"/>
                <w:szCs w:val="18"/>
                <w:lang w:val="en-CA"/>
              </w:rPr>
            </w:pPr>
          </w:p>
        </w:tc>
        <w:tc>
          <w:tcPr>
            <w:tcW w:w="3615" w:type="dxa"/>
            <w:vMerge/>
            <w:tcBorders>
              <w:left w:val="nil"/>
              <w:right w:val="single" w:sz="4" w:space="0" w:color="auto"/>
            </w:tcBorders>
          </w:tcPr>
          <w:p w:rsidR="005B676D" w:rsidRPr="00845F2F" w:rsidRDefault="005B676D" w:rsidP="00845F2F">
            <w:pPr>
              <w:tabs>
                <w:tab w:val="left" w:pos="375"/>
                <w:tab w:val="left" w:pos="900"/>
              </w:tabs>
              <w:ind w:left="375" w:right="150" w:hanging="298"/>
              <w:rPr>
                <w:rFonts w:ascii="Arial" w:hAnsi="Arial"/>
                <w:b/>
                <w:sz w:val="16"/>
                <w:lang w:val="en-CA"/>
              </w:rPr>
            </w:pPr>
          </w:p>
        </w:tc>
      </w:tr>
      <w:tr w:rsidR="00B42E70" w:rsidTr="00BD0408">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B42E70" w:rsidRPr="0036354D" w:rsidRDefault="00B42E70" w:rsidP="00A5591C">
            <w:pPr>
              <w:tabs>
                <w:tab w:val="left" w:pos="360"/>
                <w:tab w:val="left" w:pos="540"/>
                <w:tab w:val="left" w:pos="900"/>
              </w:tabs>
              <w:ind w:left="360" w:right="150" w:hanging="270"/>
              <w:rPr>
                <w:rFonts w:ascii="Arial" w:hAnsi="Arial"/>
                <w:b/>
                <w:sz w:val="16"/>
                <w:lang w:val="en-CA"/>
              </w:rPr>
            </w:pPr>
          </w:p>
        </w:tc>
        <w:tc>
          <w:tcPr>
            <w:tcW w:w="90" w:type="dxa"/>
            <w:vMerge w:val="restart"/>
            <w:tcBorders>
              <w:left w:val="single" w:sz="4" w:space="0" w:color="auto"/>
            </w:tcBorders>
          </w:tcPr>
          <w:p w:rsidR="00B42E70" w:rsidRDefault="00B42E70" w:rsidP="00A5591C">
            <w:pPr>
              <w:tabs>
                <w:tab w:val="left" w:pos="450"/>
                <w:tab w:val="left" w:pos="900"/>
              </w:tabs>
              <w:ind w:left="96" w:right="150"/>
              <w:jc w:val="both"/>
              <w:rPr>
                <w:rFonts w:ascii="Arial" w:hAnsi="Arial"/>
                <w:sz w:val="16"/>
                <w:lang w:val="en-CA"/>
              </w:rPr>
            </w:pPr>
          </w:p>
        </w:tc>
        <w:tc>
          <w:tcPr>
            <w:tcW w:w="4284" w:type="dxa"/>
            <w:gridSpan w:val="2"/>
            <w:vMerge w:val="restart"/>
            <w:tcBorders>
              <w:right w:val="single" w:sz="4" w:space="0" w:color="auto"/>
            </w:tcBorders>
          </w:tcPr>
          <w:p w:rsidR="00B42E70" w:rsidRPr="00BC79B7" w:rsidRDefault="00B42E70" w:rsidP="00BC79B7">
            <w:pPr>
              <w:tabs>
                <w:tab w:val="left" w:pos="900"/>
              </w:tabs>
              <w:ind w:right="150"/>
              <w:rPr>
                <w:rFonts w:ascii="Arial" w:hAnsi="Arial"/>
                <w:b/>
                <w:sz w:val="16"/>
                <w:lang w:val="en-CA"/>
              </w:rPr>
            </w:pPr>
            <w:r w:rsidRPr="00BC79B7">
              <w:rPr>
                <w:rFonts w:ascii="Arial" w:hAnsi="Arial"/>
                <w:b/>
                <w:sz w:val="16"/>
                <w:lang w:val="en-CA"/>
              </w:rPr>
              <w:t>Delegated to a more senior position.</w:t>
            </w:r>
          </w:p>
        </w:tc>
        <w:tc>
          <w:tcPr>
            <w:tcW w:w="165" w:type="dxa"/>
            <w:vMerge w:val="restart"/>
            <w:tcBorders>
              <w:left w:val="single" w:sz="4" w:space="0" w:color="auto"/>
              <w:right w:val="single" w:sz="4" w:space="0" w:color="auto"/>
            </w:tcBorders>
          </w:tcPr>
          <w:p w:rsidR="00B42E70" w:rsidRDefault="00B42E70"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42E70" w:rsidRPr="00666865" w:rsidRDefault="00B42E70" w:rsidP="00A5591C">
            <w:pPr>
              <w:tabs>
                <w:tab w:val="left" w:pos="450"/>
                <w:tab w:val="left" w:pos="900"/>
              </w:tabs>
              <w:ind w:left="96" w:right="150"/>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B42E70" w:rsidRPr="00845F2F" w:rsidRDefault="00B42E70" w:rsidP="00ED2CEC">
            <w:pPr>
              <w:tabs>
                <w:tab w:val="left" w:pos="375"/>
                <w:tab w:val="left" w:pos="900"/>
              </w:tabs>
              <w:ind w:left="375" w:hanging="298"/>
              <w:rPr>
                <w:rFonts w:ascii="Arial" w:hAnsi="Arial"/>
                <w:b/>
                <w:sz w:val="16"/>
                <w:lang w:val="en-CA"/>
              </w:rPr>
            </w:pPr>
            <w:r>
              <w:rPr>
                <w:rFonts w:ascii="Arial" w:hAnsi="Arial"/>
                <w:b/>
                <w:sz w:val="16"/>
                <w:lang w:val="en-CA"/>
              </w:rPr>
              <w:t>(b)</w:t>
            </w:r>
            <w:r>
              <w:t xml:space="preserve"> </w:t>
            </w:r>
            <w:r w:rsidRPr="008873F7">
              <w:rPr>
                <w:rFonts w:ascii="Arial" w:hAnsi="Arial"/>
                <w:sz w:val="16"/>
                <w:lang w:val="en-CA"/>
              </w:rPr>
              <w:t>When closing roads, easements to pre-existing utilities for nominal consideration</w:t>
            </w:r>
            <w:r w:rsidR="001B56E3">
              <w:rPr>
                <w:rFonts w:ascii="Arial" w:hAnsi="Arial"/>
                <w:sz w:val="16"/>
                <w:lang w:val="en-CA"/>
              </w:rPr>
              <w:t>.</w:t>
            </w:r>
          </w:p>
        </w:tc>
      </w:tr>
      <w:tr w:rsidR="00B42E70" w:rsidTr="00B21C6C">
        <w:tblPrEx>
          <w:tblCellMar>
            <w:left w:w="0" w:type="dxa"/>
            <w:right w:w="0" w:type="dxa"/>
          </w:tblCellMar>
        </w:tblPrEx>
        <w:trPr>
          <w:cantSplit/>
          <w:trHeight w:val="144"/>
        </w:trPr>
        <w:tc>
          <w:tcPr>
            <w:tcW w:w="2766" w:type="dxa"/>
            <w:vMerge/>
            <w:tcBorders>
              <w:left w:val="single" w:sz="4" w:space="0" w:color="auto"/>
              <w:right w:val="single" w:sz="4" w:space="0" w:color="auto"/>
            </w:tcBorders>
            <w:shd w:val="clear" w:color="auto" w:fill="auto"/>
          </w:tcPr>
          <w:p w:rsidR="00B42E70" w:rsidRPr="0036354D" w:rsidRDefault="00B42E70" w:rsidP="00A5591C">
            <w:pPr>
              <w:tabs>
                <w:tab w:val="left" w:pos="360"/>
                <w:tab w:val="left" w:pos="540"/>
                <w:tab w:val="left" w:pos="900"/>
              </w:tabs>
              <w:ind w:left="360" w:right="150" w:hanging="270"/>
              <w:rPr>
                <w:rFonts w:ascii="Arial" w:hAnsi="Arial"/>
                <w:b/>
                <w:sz w:val="16"/>
                <w:lang w:val="en-CA"/>
              </w:rPr>
            </w:pPr>
          </w:p>
        </w:tc>
        <w:tc>
          <w:tcPr>
            <w:tcW w:w="90" w:type="dxa"/>
            <w:vMerge/>
            <w:tcBorders>
              <w:left w:val="single" w:sz="4" w:space="0" w:color="auto"/>
            </w:tcBorders>
          </w:tcPr>
          <w:p w:rsidR="00B42E70" w:rsidRDefault="00B42E70" w:rsidP="00A5591C">
            <w:pPr>
              <w:tabs>
                <w:tab w:val="left" w:pos="450"/>
                <w:tab w:val="left" w:pos="900"/>
              </w:tabs>
              <w:ind w:left="96" w:right="150"/>
              <w:jc w:val="both"/>
              <w:rPr>
                <w:rFonts w:ascii="Arial" w:hAnsi="Arial"/>
                <w:sz w:val="16"/>
                <w:lang w:val="en-CA"/>
              </w:rPr>
            </w:pPr>
          </w:p>
        </w:tc>
        <w:tc>
          <w:tcPr>
            <w:tcW w:w="4284" w:type="dxa"/>
            <w:gridSpan w:val="2"/>
            <w:vMerge/>
            <w:tcBorders>
              <w:right w:val="single" w:sz="4" w:space="0" w:color="auto"/>
            </w:tcBorders>
          </w:tcPr>
          <w:p w:rsidR="00B42E70" w:rsidRPr="00BC79B7" w:rsidRDefault="00B42E70" w:rsidP="00BC79B7">
            <w:pPr>
              <w:tabs>
                <w:tab w:val="left" w:pos="900"/>
              </w:tabs>
              <w:ind w:right="150"/>
              <w:rPr>
                <w:rFonts w:ascii="Arial" w:hAnsi="Arial"/>
                <w:b/>
                <w:sz w:val="16"/>
                <w:lang w:val="en-CA"/>
              </w:rPr>
            </w:pPr>
          </w:p>
        </w:tc>
        <w:tc>
          <w:tcPr>
            <w:tcW w:w="165" w:type="dxa"/>
            <w:vMerge/>
            <w:tcBorders>
              <w:left w:val="single" w:sz="4" w:space="0" w:color="auto"/>
            </w:tcBorders>
          </w:tcPr>
          <w:p w:rsidR="00B42E70" w:rsidRDefault="00B42E70" w:rsidP="00A5591C">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tcBorders>
            <w:shd w:val="clear" w:color="auto" w:fill="auto"/>
          </w:tcPr>
          <w:p w:rsidR="00B42E70" w:rsidRPr="00666865" w:rsidRDefault="00B42E70" w:rsidP="00A5591C">
            <w:pPr>
              <w:tabs>
                <w:tab w:val="left" w:pos="450"/>
                <w:tab w:val="left" w:pos="900"/>
              </w:tabs>
              <w:ind w:left="96" w:right="150"/>
              <w:jc w:val="center"/>
              <w:rPr>
                <w:rFonts w:ascii="Arial" w:hAnsi="Arial"/>
                <w:sz w:val="18"/>
                <w:szCs w:val="18"/>
                <w:lang w:val="en-CA"/>
              </w:rPr>
            </w:pPr>
          </w:p>
        </w:tc>
        <w:tc>
          <w:tcPr>
            <w:tcW w:w="3615" w:type="dxa"/>
            <w:vMerge/>
            <w:tcBorders>
              <w:left w:val="nil"/>
              <w:right w:val="single" w:sz="4" w:space="0" w:color="auto"/>
            </w:tcBorders>
          </w:tcPr>
          <w:p w:rsidR="00B42E70" w:rsidRDefault="00B42E70" w:rsidP="00845F2F">
            <w:pPr>
              <w:tabs>
                <w:tab w:val="left" w:pos="375"/>
                <w:tab w:val="left" w:pos="900"/>
              </w:tabs>
              <w:ind w:left="375" w:right="150" w:hanging="298"/>
              <w:rPr>
                <w:rFonts w:ascii="Arial" w:hAnsi="Arial"/>
                <w:b/>
                <w:sz w:val="16"/>
                <w:lang w:val="en-CA"/>
              </w:rPr>
            </w:pPr>
          </w:p>
        </w:tc>
      </w:tr>
      <w:tr w:rsidR="004A2F5F"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4A2F5F" w:rsidRPr="001A1BED" w:rsidRDefault="004A2F5F" w:rsidP="00A5591C">
            <w:pPr>
              <w:tabs>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12</w:t>
            </w:r>
            <w:r>
              <w:rPr>
                <w:rFonts w:ascii="Arial" w:hAnsi="Arial"/>
                <w:b/>
                <w:sz w:val="16"/>
                <w:lang w:val="en-CA"/>
              </w:rPr>
              <w:t>.</w:t>
            </w:r>
            <w:r>
              <w:rPr>
                <w:rFonts w:ascii="Arial" w:hAnsi="Arial"/>
                <w:sz w:val="16"/>
                <w:lang w:val="en-CA"/>
              </w:rPr>
              <w:tab/>
              <w:t xml:space="preserve">Easements (City as Grantee):  </w:t>
            </w:r>
          </w:p>
        </w:tc>
        <w:tc>
          <w:tcPr>
            <w:tcW w:w="90" w:type="dxa"/>
            <w:tcBorders>
              <w:left w:val="single" w:sz="4" w:space="0" w:color="auto"/>
              <w:right w:val="single" w:sz="4" w:space="0" w:color="auto"/>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vAlign w:val="center"/>
          </w:tcPr>
          <w:p w:rsidR="004A2F5F" w:rsidRPr="002A291A" w:rsidRDefault="002A291A" w:rsidP="00A5591C">
            <w:pPr>
              <w:tabs>
                <w:tab w:val="left" w:pos="450"/>
                <w:tab w:val="left" w:pos="900"/>
              </w:tabs>
              <w:ind w:left="96" w:right="150"/>
              <w:jc w:val="center"/>
              <w:rPr>
                <w:rFonts w:ascii="Arial" w:hAnsi="Arial"/>
                <w:b/>
                <w:sz w:val="18"/>
                <w:szCs w:val="18"/>
                <w:lang w:val="en-CA"/>
              </w:rPr>
            </w:pPr>
            <w:r w:rsidRPr="002A291A">
              <w:rPr>
                <w:rFonts w:ascii="Arial" w:hAnsi="Arial"/>
                <w:b/>
                <w:sz w:val="18"/>
                <w:szCs w:val="18"/>
                <w:lang w:val="en-CA"/>
              </w:rPr>
              <w:t>X</w:t>
            </w:r>
          </w:p>
        </w:tc>
        <w:tc>
          <w:tcPr>
            <w:tcW w:w="3924"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 xml:space="preserve">Where total compensation does not exceed </w:t>
            </w:r>
          </w:p>
          <w:p w:rsidR="004A2F5F" w:rsidRDefault="004A2F5F" w:rsidP="00235FE4">
            <w:pPr>
              <w:tabs>
                <w:tab w:val="left" w:pos="450"/>
                <w:tab w:val="left" w:pos="900"/>
              </w:tabs>
              <w:ind w:left="96" w:right="150"/>
              <w:rPr>
                <w:rFonts w:ascii="Arial" w:hAnsi="Arial"/>
                <w:sz w:val="16"/>
                <w:lang w:val="en-CA"/>
              </w:rPr>
            </w:pPr>
            <w:r>
              <w:rPr>
                <w:rFonts w:ascii="Arial" w:hAnsi="Arial"/>
                <w:sz w:val="16"/>
                <w:lang w:val="en-CA"/>
              </w:rPr>
              <w:t>$</w:t>
            </w:r>
            <w:r w:rsidR="001B56E3">
              <w:rPr>
                <w:rFonts w:ascii="Arial" w:hAnsi="Arial"/>
                <w:sz w:val="16"/>
                <w:lang w:val="en-CA"/>
              </w:rPr>
              <w:t>50,000.</w:t>
            </w:r>
          </w:p>
        </w:tc>
        <w:tc>
          <w:tcPr>
            <w:tcW w:w="165" w:type="dxa"/>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A2F5F" w:rsidRPr="00666865" w:rsidRDefault="004A2F5F"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Where total compensation does not exceed</w:t>
            </w:r>
          </w:p>
          <w:p w:rsidR="004A2F5F" w:rsidRDefault="004A2F5F" w:rsidP="00A5591C">
            <w:pPr>
              <w:tabs>
                <w:tab w:val="left" w:pos="450"/>
                <w:tab w:val="left" w:pos="900"/>
              </w:tabs>
              <w:ind w:left="96" w:right="150"/>
              <w:rPr>
                <w:rFonts w:ascii="Arial" w:hAnsi="Arial"/>
                <w:sz w:val="16"/>
                <w:lang w:val="en-CA"/>
              </w:rPr>
            </w:pPr>
            <w:r>
              <w:rPr>
                <w:rFonts w:ascii="Arial" w:hAnsi="Arial"/>
                <w:sz w:val="16"/>
                <w:lang w:val="en-CA"/>
              </w:rPr>
              <w:t>$</w:t>
            </w:r>
            <w:r w:rsidR="00946F05">
              <w:rPr>
                <w:rFonts w:ascii="Arial" w:hAnsi="Arial"/>
                <w:sz w:val="16"/>
                <w:lang w:val="en-CA"/>
              </w:rPr>
              <w:t>1 Million</w:t>
            </w:r>
            <w:r>
              <w:rPr>
                <w:rFonts w:ascii="Arial" w:hAnsi="Arial"/>
                <w:sz w:val="16"/>
                <w:lang w:val="en-CA"/>
              </w:rPr>
              <w:t>.</w:t>
            </w:r>
          </w:p>
        </w:tc>
      </w:tr>
      <w:tr w:rsidR="004A2F5F" w:rsidTr="00B21C6C">
        <w:tblPrEx>
          <w:tblCellMar>
            <w:left w:w="0" w:type="dxa"/>
            <w:right w:w="0" w:type="dxa"/>
          </w:tblCellMar>
        </w:tblPrEx>
        <w:trPr>
          <w:cantSplit/>
          <w:trHeight w:hRule="exact" w:val="190"/>
        </w:trPr>
        <w:tc>
          <w:tcPr>
            <w:tcW w:w="2766" w:type="dxa"/>
            <w:vMerge/>
            <w:tcBorders>
              <w:left w:val="single" w:sz="4" w:space="0" w:color="auto"/>
              <w:right w:val="single" w:sz="4" w:space="0" w:color="auto"/>
            </w:tcBorders>
            <w:shd w:val="clear" w:color="auto" w:fill="auto"/>
          </w:tcPr>
          <w:p w:rsidR="004A2F5F" w:rsidRPr="0036354D" w:rsidRDefault="004A2F5F"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right w:val="nil"/>
            </w:tcBorders>
          </w:tcPr>
          <w:p w:rsidR="004A2F5F" w:rsidRDefault="004A2F5F" w:rsidP="00A5591C">
            <w:pPr>
              <w:tabs>
                <w:tab w:val="left" w:pos="450"/>
                <w:tab w:val="left" w:pos="900"/>
              </w:tabs>
              <w:ind w:left="96" w:right="150"/>
              <w:jc w:val="both"/>
              <w:rPr>
                <w:rFonts w:ascii="Arial" w:hAnsi="Arial"/>
                <w:sz w:val="16"/>
                <w:lang w:val="en-CA"/>
              </w:rPr>
            </w:pPr>
          </w:p>
        </w:tc>
        <w:tc>
          <w:tcPr>
            <w:tcW w:w="360" w:type="dxa"/>
            <w:tcBorders>
              <w:top w:val="single" w:sz="4" w:space="0" w:color="auto"/>
            </w:tcBorders>
            <w:vAlign w:val="center"/>
          </w:tcPr>
          <w:p w:rsidR="004A2F5F" w:rsidRPr="00666865" w:rsidRDefault="004A2F5F" w:rsidP="00A5591C">
            <w:pPr>
              <w:tabs>
                <w:tab w:val="left" w:pos="450"/>
                <w:tab w:val="left" w:pos="900"/>
              </w:tabs>
              <w:ind w:left="96" w:right="150"/>
              <w:jc w:val="center"/>
              <w:rPr>
                <w:rFonts w:ascii="Arial" w:hAnsi="Arial"/>
                <w:sz w:val="18"/>
                <w:szCs w:val="18"/>
                <w:lang w:val="en-CA"/>
              </w:rPr>
            </w:pPr>
          </w:p>
        </w:tc>
        <w:tc>
          <w:tcPr>
            <w:tcW w:w="3924" w:type="dxa"/>
            <w:vMerge/>
            <w:tcBorders>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165" w:type="dxa"/>
            <w:tcBorders>
              <w:left w:val="single" w:sz="4" w:space="0" w:color="auto"/>
            </w:tcBorders>
          </w:tcPr>
          <w:p w:rsidR="004A2F5F" w:rsidRDefault="004A2F5F" w:rsidP="00A5591C">
            <w:pPr>
              <w:tabs>
                <w:tab w:val="left" w:pos="450"/>
                <w:tab w:val="left" w:pos="900"/>
              </w:tabs>
              <w:ind w:left="96" w:right="150"/>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4A2F5F" w:rsidRPr="00666865" w:rsidRDefault="004A2F5F" w:rsidP="00A5591C">
            <w:pPr>
              <w:tabs>
                <w:tab w:val="left" w:pos="450"/>
                <w:tab w:val="left" w:pos="900"/>
              </w:tabs>
              <w:ind w:left="15"/>
              <w:jc w:val="center"/>
              <w:rPr>
                <w:rFonts w:ascii="Arial" w:hAnsi="Arial"/>
                <w:sz w:val="18"/>
                <w:szCs w:val="18"/>
                <w:lang w:val="en-CA"/>
              </w:rPr>
            </w:pPr>
          </w:p>
        </w:tc>
        <w:tc>
          <w:tcPr>
            <w:tcW w:w="3615" w:type="dxa"/>
            <w:vMerge/>
            <w:tcBorders>
              <w:left w:val="nil"/>
              <w:right w:val="single" w:sz="4" w:space="0" w:color="auto"/>
            </w:tcBorders>
          </w:tcPr>
          <w:p w:rsidR="004A2F5F" w:rsidRDefault="004A2F5F" w:rsidP="00A5591C">
            <w:pPr>
              <w:tabs>
                <w:tab w:val="left" w:pos="450"/>
                <w:tab w:val="left" w:pos="900"/>
              </w:tabs>
              <w:ind w:left="96" w:right="150"/>
              <w:rPr>
                <w:rFonts w:ascii="Arial" w:hAnsi="Arial"/>
                <w:sz w:val="16"/>
                <w:lang w:val="en-CA"/>
              </w:rPr>
            </w:pPr>
          </w:p>
        </w:tc>
      </w:tr>
      <w:tr w:rsidR="003E235A" w:rsidTr="00B21C6C">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3E235A" w:rsidRPr="001A1BED" w:rsidRDefault="003E235A" w:rsidP="00A5591C">
            <w:pPr>
              <w:tabs>
                <w:tab w:val="left" w:pos="360"/>
                <w:tab w:val="left" w:pos="540"/>
                <w:tab w:val="left" w:pos="900"/>
              </w:tabs>
              <w:ind w:left="360" w:right="150" w:hanging="270"/>
              <w:rPr>
                <w:rFonts w:ascii="Arial" w:hAnsi="Arial" w:cs="Arial"/>
                <w:sz w:val="18"/>
                <w:szCs w:val="18"/>
              </w:rPr>
            </w:pPr>
            <w:r w:rsidRPr="0036354D">
              <w:rPr>
                <w:rFonts w:ascii="Arial" w:hAnsi="Arial"/>
                <w:b/>
                <w:sz w:val="16"/>
                <w:lang w:val="en-CA"/>
              </w:rPr>
              <w:t>13</w:t>
            </w:r>
            <w:r>
              <w:rPr>
                <w:rFonts w:ascii="Arial" w:hAnsi="Arial"/>
                <w:b/>
                <w:sz w:val="16"/>
                <w:lang w:val="en-CA"/>
              </w:rPr>
              <w:t>.</w:t>
            </w:r>
            <w:r>
              <w:rPr>
                <w:rFonts w:ascii="Arial" w:hAnsi="Arial"/>
                <w:sz w:val="16"/>
                <w:lang w:val="en-CA"/>
              </w:rPr>
              <w:tab/>
              <w:t>Revisions to Council Decisions in Real Estate Matters:</w:t>
            </w:r>
          </w:p>
        </w:tc>
        <w:tc>
          <w:tcPr>
            <w:tcW w:w="90" w:type="dxa"/>
            <w:tcBorders>
              <w:left w:val="single" w:sz="4" w:space="0" w:color="auto"/>
            </w:tcBorders>
          </w:tcPr>
          <w:p w:rsidR="003E235A" w:rsidRDefault="003E235A" w:rsidP="00A5591C">
            <w:pPr>
              <w:tabs>
                <w:tab w:val="left" w:pos="450"/>
                <w:tab w:val="left" w:pos="900"/>
              </w:tabs>
              <w:ind w:left="96" w:right="150"/>
              <w:jc w:val="both"/>
              <w:rPr>
                <w:rFonts w:ascii="Arial" w:hAnsi="Arial"/>
                <w:sz w:val="16"/>
                <w:lang w:val="en-CA"/>
              </w:rPr>
            </w:pPr>
          </w:p>
        </w:tc>
        <w:tc>
          <w:tcPr>
            <w:tcW w:w="4284" w:type="dxa"/>
            <w:gridSpan w:val="2"/>
            <w:vMerge w:val="restart"/>
            <w:tcBorders>
              <w:right w:val="single" w:sz="4" w:space="0" w:color="auto"/>
            </w:tcBorders>
          </w:tcPr>
          <w:p w:rsidR="003E235A" w:rsidRDefault="003E235A" w:rsidP="003E235A">
            <w:pPr>
              <w:tabs>
                <w:tab w:val="left" w:pos="450"/>
                <w:tab w:val="left" w:pos="900"/>
              </w:tabs>
              <w:ind w:right="180"/>
              <w:rPr>
                <w:rFonts w:ascii="Arial" w:hAnsi="Arial"/>
                <w:sz w:val="16"/>
                <w:lang w:val="en-CA"/>
              </w:rPr>
            </w:pPr>
            <w:r w:rsidRPr="003E235A">
              <w:rPr>
                <w:rFonts w:ascii="Arial" w:hAnsi="Arial"/>
                <w:b/>
                <w:sz w:val="16"/>
                <w:lang w:val="en-CA"/>
              </w:rPr>
              <w:t>Delegated to a more senior position.</w:t>
            </w:r>
          </w:p>
        </w:tc>
        <w:tc>
          <w:tcPr>
            <w:tcW w:w="165" w:type="dxa"/>
            <w:tcBorders>
              <w:left w:val="single" w:sz="4" w:space="0" w:color="auto"/>
              <w:right w:val="single" w:sz="4" w:space="0" w:color="auto"/>
            </w:tcBorders>
          </w:tcPr>
          <w:p w:rsidR="003E235A" w:rsidRDefault="003E235A" w:rsidP="00A5591C">
            <w:pPr>
              <w:tabs>
                <w:tab w:val="left" w:pos="450"/>
                <w:tab w:val="left" w:pos="900"/>
              </w:tabs>
              <w:ind w:left="96" w:right="150"/>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E235A" w:rsidRPr="00666865" w:rsidRDefault="003E235A"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tcPr>
          <w:p w:rsidR="003E235A" w:rsidRDefault="003E235A" w:rsidP="00104827">
            <w:pPr>
              <w:tabs>
                <w:tab w:val="left" w:pos="450"/>
                <w:tab w:val="left" w:pos="900"/>
              </w:tabs>
              <w:ind w:left="96"/>
              <w:rPr>
                <w:rFonts w:ascii="Arial" w:hAnsi="Arial"/>
                <w:sz w:val="16"/>
                <w:lang w:val="en-CA"/>
              </w:rPr>
            </w:pPr>
            <w:r>
              <w:rPr>
                <w:rFonts w:ascii="Arial" w:hAnsi="Arial"/>
                <w:sz w:val="16"/>
                <w:lang w:val="en-CA"/>
              </w:rPr>
              <w:t>Amendment must not be materially inconsistent with original</w:t>
            </w:r>
            <w:r w:rsidR="00104827">
              <w:rPr>
                <w:rFonts w:ascii="Arial" w:hAnsi="Arial"/>
                <w:sz w:val="16"/>
                <w:lang w:val="en-CA"/>
              </w:rPr>
              <w:t xml:space="preserve"> decision</w:t>
            </w:r>
            <w:r w:rsidR="00104827">
              <w:t xml:space="preserve"> </w:t>
            </w:r>
            <w:r w:rsidR="00104827" w:rsidRPr="00104827">
              <w:rPr>
                <w:rFonts w:ascii="Arial" w:hAnsi="Arial"/>
                <w:sz w:val="16"/>
                <w:lang w:val="en-CA"/>
              </w:rPr>
              <w:t>(and subject to General Condition (u)</w:t>
            </w:r>
            <w:r w:rsidR="00104827">
              <w:rPr>
                <w:rFonts w:ascii="Arial" w:hAnsi="Arial"/>
                <w:sz w:val="16"/>
                <w:lang w:val="en-CA"/>
              </w:rPr>
              <w:t>).</w:t>
            </w:r>
          </w:p>
        </w:tc>
      </w:tr>
      <w:tr w:rsidR="003E235A" w:rsidTr="00B21C6C">
        <w:tblPrEx>
          <w:tblCellMar>
            <w:left w:w="0" w:type="dxa"/>
            <w:right w:w="0" w:type="dxa"/>
          </w:tblCellMar>
        </w:tblPrEx>
        <w:trPr>
          <w:cantSplit/>
          <w:trHeight w:val="377"/>
        </w:trPr>
        <w:tc>
          <w:tcPr>
            <w:tcW w:w="2766" w:type="dxa"/>
            <w:vMerge/>
            <w:tcBorders>
              <w:left w:val="single" w:sz="4" w:space="0" w:color="auto"/>
              <w:right w:val="single" w:sz="4" w:space="0" w:color="auto"/>
            </w:tcBorders>
            <w:shd w:val="clear" w:color="auto" w:fill="auto"/>
          </w:tcPr>
          <w:p w:rsidR="003E235A" w:rsidRPr="0036354D" w:rsidRDefault="003E235A" w:rsidP="00A5591C">
            <w:pPr>
              <w:tabs>
                <w:tab w:val="left" w:pos="360"/>
                <w:tab w:val="left" w:pos="540"/>
                <w:tab w:val="left" w:pos="900"/>
              </w:tabs>
              <w:ind w:left="360" w:right="150" w:hanging="270"/>
              <w:rPr>
                <w:rFonts w:ascii="Arial" w:hAnsi="Arial"/>
                <w:b/>
                <w:sz w:val="16"/>
                <w:lang w:val="en-CA"/>
              </w:rPr>
            </w:pPr>
          </w:p>
        </w:tc>
        <w:tc>
          <w:tcPr>
            <w:tcW w:w="90" w:type="dxa"/>
            <w:tcBorders>
              <w:left w:val="single" w:sz="4" w:space="0" w:color="auto"/>
            </w:tcBorders>
          </w:tcPr>
          <w:p w:rsidR="003E235A" w:rsidRDefault="003E235A" w:rsidP="00A5591C">
            <w:pPr>
              <w:tabs>
                <w:tab w:val="left" w:pos="450"/>
                <w:tab w:val="left" w:pos="900"/>
              </w:tabs>
              <w:ind w:left="96" w:right="150"/>
              <w:jc w:val="both"/>
              <w:rPr>
                <w:rFonts w:ascii="Arial" w:hAnsi="Arial"/>
                <w:sz w:val="16"/>
                <w:lang w:val="en-CA"/>
              </w:rPr>
            </w:pPr>
          </w:p>
        </w:tc>
        <w:tc>
          <w:tcPr>
            <w:tcW w:w="4284" w:type="dxa"/>
            <w:gridSpan w:val="2"/>
            <w:vMerge/>
            <w:tcBorders>
              <w:right w:val="single" w:sz="4" w:space="0" w:color="auto"/>
            </w:tcBorders>
            <w:vAlign w:val="center"/>
          </w:tcPr>
          <w:p w:rsidR="003E235A" w:rsidRDefault="003E235A" w:rsidP="00A5591C">
            <w:pPr>
              <w:tabs>
                <w:tab w:val="left" w:pos="450"/>
                <w:tab w:val="left" w:pos="900"/>
              </w:tabs>
              <w:ind w:left="96" w:right="150"/>
              <w:jc w:val="both"/>
              <w:rPr>
                <w:rFonts w:ascii="Arial" w:hAnsi="Arial"/>
                <w:sz w:val="16"/>
                <w:lang w:val="en-CA"/>
              </w:rPr>
            </w:pPr>
          </w:p>
        </w:tc>
        <w:tc>
          <w:tcPr>
            <w:tcW w:w="165" w:type="dxa"/>
            <w:tcBorders>
              <w:left w:val="single" w:sz="4" w:space="0" w:color="auto"/>
            </w:tcBorders>
          </w:tcPr>
          <w:p w:rsidR="003E235A" w:rsidRDefault="003E235A" w:rsidP="00A5591C">
            <w:pPr>
              <w:tabs>
                <w:tab w:val="left" w:pos="450"/>
                <w:tab w:val="left" w:pos="900"/>
              </w:tabs>
              <w:ind w:left="96" w:right="150"/>
              <w:jc w:val="both"/>
              <w:rPr>
                <w:rFonts w:ascii="Arial" w:hAnsi="Arial"/>
                <w:sz w:val="16"/>
                <w:lang w:val="en-CA"/>
              </w:rPr>
            </w:pPr>
          </w:p>
        </w:tc>
        <w:tc>
          <w:tcPr>
            <w:tcW w:w="360" w:type="dxa"/>
            <w:tcBorders>
              <w:top w:val="single" w:sz="4" w:space="0" w:color="auto"/>
              <w:right w:val="nil"/>
            </w:tcBorders>
            <w:shd w:val="clear" w:color="auto" w:fill="auto"/>
          </w:tcPr>
          <w:p w:rsidR="003E235A" w:rsidRPr="00666865" w:rsidRDefault="003E235A" w:rsidP="00A5591C">
            <w:pPr>
              <w:tabs>
                <w:tab w:val="left" w:pos="450"/>
                <w:tab w:val="left" w:pos="900"/>
              </w:tabs>
              <w:ind w:left="15"/>
              <w:jc w:val="center"/>
              <w:rPr>
                <w:rFonts w:ascii="Arial" w:hAnsi="Arial"/>
                <w:sz w:val="18"/>
                <w:szCs w:val="18"/>
                <w:lang w:val="en-CA"/>
              </w:rPr>
            </w:pPr>
          </w:p>
        </w:tc>
        <w:tc>
          <w:tcPr>
            <w:tcW w:w="3615" w:type="dxa"/>
            <w:vMerge/>
            <w:tcBorders>
              <w:left w:val="nil"/>
              <w:right w:val="single" w:sz="4" w:space="0" w:color="auto"/>
            </w:tcBorders>
          </w:tcPr>
          <w:p w:rsidR="003E235A" w:rsidRDefault="003E235A" w:rsidP="00A5591C">
            <w:pPr>
              <w:tabs>
                <w:tab w:val="left" w:pos="450"/>
                <w:tab w:val="left" w:pos="900"/>
              </w:tabs>
              <w:ind w:left="96" w:right="150"/>
              <w:jc w:val="both"/>
              <w:rPr>
                <w:rFonts w:ascii="Arial" w:hAnsi="Arial"/>
                <w:sz w:val="16"/>
                <w:lang w:val="en-CA"/>
              </w:rPr>
            </w:pPr>
          </w:p>
        </w:tc>
      </w:tr>
      <w:tr w:rsidR="00C524C9" w:rsidTr="00AF4350">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r w:rsidRPr="0036354D">
              <w:rPr>
                <w:rFonts w:ascii="Arial" w:hAnsi="Arial"/>
                <w:b/>
                <w:sz w:val="16"/>
                <w:lang w:val="en-CA"/>
              </w:rPr>
              <w:t>14</w:t>
            </w:r>
            <w:r>
              <w:rPr>
                <w:rFonts w:ascii="Arial" w:hAnsi="Arial"/>
                <w:b/>
                <w:sz w:val="16"/>
                <w:lang w:val="en-CA"/>
              </w:rPr>
              <w:t>.</w:t>
            </w:r>
            <w:r>
              <w:rPr>
                <w:rFonts w:ascii="Arial" w:hAnsi="Arial"/>
                <w:sz w:val="16"/>
                <w:lang w:val="en-CA"/>
              </w:rPr>
              <w:tab/>
              <w:t xml:space="preserve">Miscellaneous:  </w:t>
            </w:r>
          </w:p>
        </w:tc>
        <w:tc>
          <w:tcPr>
            <w:tcW w:w="90" w:type="dxa"/>
            <w:vMerge w:val="restart"/>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val="restart"/>
            <w:tcBorders>
              <w:right w:val="single" w:sz="4" w:space="0" w:color="auto"/>
            </w:tcBorders>
          </w:tcPr>
          <w:p w:rsidR="00C524C9" w:rsidRDefault="00C524C9" w:rsidP="008C093C">
            <w:pPr>
              <w:tabs>
                <w:tab w:val="left" w:pos="90"/>
              </w:tabs>
              <w:ind w:right="150"/>
              <w:rPr>
                <w:rFonts w:ascii="Arial" w:hAnsi="Arial"/>
                <w:sz w:val="16"/>
                <w:lang w:val="en-CA"/>
              </w:rPr>
            </w:pPr>
            <w:r>
              <w:rPr>
                <w:rFonts w:ascii="Arial" w:hAnsi="Arial"/>
                <w:b/>
                <w:sz w:val="16"/>
                <w:lang w:val="en-CA"/>
              </w:rPr>
              <w:t>Delegated to a more senior position.</w:t>
            </w:r>
          </w:p>
        </w:tc>
        <w:tc>
          <w:tcPr>
            <w:tcW w:w="165" w:type="dxa"/>
            <w:vMerge w:val="restart"/>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(a)</w:t>
            </w:r>
            <w:r>
              <w:rPr>
                <w:rFonts w:ascii="Arial" w:hAnsi="Arial"/>
                <w:sz w:val="16"/>
                <w:lang w:val="en-CA"/>
              </w:rPr>
              <w:tab/>
              <w:t>Approvals, Consents, Notices and Assignments under all Leases/Licences</w:t>
            </w:r>
          </w:p>
        </w:tc>
      </w:tr>
      <w:tr w:rsidR="00C524C9" w:rsidTr="00B21C6C">
        <w:tblPrEx>
          <w:tblCellMar>
            <w:left w:w="0" w:type="dxa"/>
            <w:right w:w="0" w:type="dxa"/>
          </w:tblCellMar>
        </w:tblPrEx>
        <w:trPr>
          <w:cantSplit/>
          <w:trHeight w:hRule="exact" w:val="144"/>
        </w:trPr>
        <w:tc>
          <w:tcPr>
            <w:tcW w:w="2766" w:type="dxa"/>
            <w:vMerge/>
            <w:tcBorders>
              <w:left w:val="single" w:sz="4" w:space="0" w:color="auto"/>
              <w:bottom w:val="nil"/>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vMerge/>
            <w:tcBorders>
              <w:left w:val="single" w:sz="4" w:space="0" w:color="auto"/>
              <w:bottom w:val="nil"/>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vMerge/>
            <w:tcBorders>
              <w:left w:val="single" w:sz="4" w:space="0" w:color="auto"/>
              <w:bottom w:val="nil"/>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bottom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tcBorders>
              <w:left w:val="nil"/>
              <w:bottom w:val="nil"/>
              <w:right w:val="single" w:sz="4" w:space="0" w:color="auto"/>
            </w:tcBorders>
          </w:tcPr>
          <w:p w:rsidR="00C524C9" w:rsidRDefault="00C524C9" w:rsidP="00A5591C">
            <w:pPr>
              <w:tabs>
                <w:tab w:val="left" w:pos="77"/>
              </w:tabs>
              <w:ind w:left="437" w:right="150" w:hanging="437"/>
              <w:rPr>
                <w:rFonts w:ascii="Arial" w:hAnsi="Arial"/>
                <w:sz w:val="16"/>
                <w:lang w:val="en-CA"/>
              </w:rPr>
            </w:pP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(b)</w:t>
            </w:r>
            <w:r>
              <w:rPr>
                <w:rFonts w:ascii="Arial" w:hAnsi="Arial"/>
                <w:sz w:val="16"/>
                <w:lang w:val="en-CA"/>
              </w:rPr>
              <w:tab/>
              <w:t>Releases/Discharges</w:t>
            </w: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(c)</w:t>
            </w:r>
            <w:r>
              <w:rPr>
                <w:rFonts w:ascii="Arial" w:hAnsi="Arial"/>
                <w:b/>
                <w:sz w:val="16"/>
                <w:lang w:val="en-CA"/>
              </w:rPr>
              <w:tab/>
            </w:r>
            <w:r w:rsidR="001B56E3">
              <w:rPr>
                <w:rFonts w:ascii="Arial" w:hAnsi="Arial"/>
                <w:sz w:val="16"/>
                <w:lang w:val="en-CA"/>
              </w:rPr>
              <w:t>Surrenders/Abandonments</w:t>
            </w: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(d)</w:t>
            </w:r>
            <w:r>
              <w:rPr>
                <w:rFonts w:ascii="Arial" w:hAnsi="Arial"/>
                <w:b/>
                <w:sz w:val="16"/>
                <w:lang w:val="en-CA"/>
              </w:rPr>
              <w:tab/>
            </w:r>
            <w:r>
              <w:rPr>
                <w:rFonts w:ascii="Arial" w:hAnsi="Arial"/>
                <w:sz w:val="16"/>
                <w:lang w:val="en-CA"/>
              </w:rPr>
              <w:t>Enforcements/Terminations</w:t>
            </w: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vMerge w:val="restart"/>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vMerge w:val="restart"/>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(e)</w:t>
            </w:r>
            <w:r>
              <w:rPr>
                <w:rFonts w:ascii="Arial" w:hAnsi="Arial"/>
                <w:sz w:val="16"/>
                <w:lang w:val="en-CA"/>
              </w:rPr>
              <w:tab/>
              <w:t>Consents/Non-Disturbance Agreements/ Acknowledgements/Estoppels/Certificates</w:t>
            </w:r>
          </w:p>
        </w:tc>
      </w:tr>
      <w:tr w:rsidR="00C524C9" w:rsidTr="00B21C6C">
        <w:tblPrEx>
          <w:tblCellMar>
            <w:left w:w="0" w:type="dxa"/>
            <w:right w:w="0" w:type="dxa"/>
          </w:tblCellMar>
        </w:tblPrEx>
        <w:trPr>
          <w:cantSplit/>
          <w:trHeight w:hRule="exact" w:val="144"/>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vMerge/>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vMerge/>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bottom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tcBorders>
              <w:left w:val="nil"/>
              <w:right w:val="single" w:sz="4" w:space="0" w:color="auto"/>
            </w:tcBorders>
          </w:tcPr>
          <w:p w:rsidR="00C524C9" w:rsidRDefault="00C524C9" w:rsidP="00A5591C">
            <w:pPr>
              <w:tabs>
                <w:tab w:val="left" w:pos="77"/>
              </w:tabs>
              <w:ind w:left="437" w:right="150" w:hanging="437"/>
              <w:rPr>
                <w:rFonts w:ascii="Arial" w:hAnsi="Arial"/>
                <w:sz w:val="16"/>
                <w:lang w:val="en-CA"/>
              </w:rPr>
            </w:pP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(f)</w:t>
            </w:r>
            <w:r>
              <w:rPr>
                <w:rFonts w:ascii="Arial" w:hAnsi="Arial"/>
                <w:b/>
                <w:sz w:val="16"/>
                <w:lang w:val="en-CA"/>
              </w:rPr>
              <w:tab/>
            </w:r>
            <w:r w:rsidR="001B56E3">
              <w:rPr>
                <w:rFonts w:ascii="Arial" w:hAnsi="Arial"/>
                <w:sz w:val="16"/>
                <w:lang w:val="en-CA"/>
              </w:rPr>
              <w:t>Objections/Waivers/Caution</w:t>
            </w: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sidRPr="009C7896">
              <w:rPr>
                <w:rFonts w:ascii="Arial" w:hAnsi="Arial"/>
                <w:b/>
                <w:sz w:val="16"/>
                <w:lang w:val="en-CA"/>
              </w:rPr>
              <w:tab/>
              <w:t>(g)</w:t>
            </w:r>
            <w:r>
              <w:rPr>
                <w:rFonts w:ascii="Arial" w:hAnsi="Arial"/>
                <w:sz w:val="16"/>
                <w:lang w:val="en-CA"/>
              </w:rPr>
              <w:tab/>
              <w:t>Notices of Lease and Sublease</w:t>
            </w:r>
          </w:p>
        </w:tc>
      </w:tr>
      <w:tr w:rsidR="00C524C9" w:rsidTr="00AF4350">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(h)</w:t>
            </w:r>
            <w:r>
              <w:rPr>
                <w:rFonts w:ascii="Arial" w:hAnsi="Arial"/>
                <w:sz w:val="16"/>
                <w:lang w:val="en-CA"/>
              </w:rPr>
              <w:tab/>
              <w:t>Consent to regulatory applications by City, as owner</w:t>
            </w:r>
          </w:p>
        </w:tc>
      </w:tr>
      <w:tr w:rsidR="00C524C9" w:rsidTr="00B21C6C">
        <w:tblPrEx>
          <w:tblCellMar>
            <w:left w:w="0" w:type="dxa"/>
            <w:right w:w="0" w:type="dxa"/>
          </w:tblCellMar>
        </w:tblPrEx>
        <w:trPr>
          <w:cantSplit/>
          <w:trHeight w:hRule="exact" w:val="144"/>
        </w:trPr>
        <w:tc>
          <w:tcPr>
            <w:tcW w:w="2766" w:type="dxa"/>
            <w:vMerge/>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tcBorders>
              <w:left w:val="nil"/>
              <w:right w:val="single" w:sz="4" w:space="0" w:color="auto"/>
            </w:tcBorders>
          </w:tcPr>
          <w:p w:rsidR="00C524C9" w:rsidRDefault="00C524C9" w:rsidP="00A5591C">
            <w:pPr>
              <w:tabs>
                <w:tab w:val="left" w:pos="77"/>
              </w:tabs>
              <w:ind w:left="437" w:right="150" w:hanging="437"/>
              <w:rPr>
                <w:rFonts w:ascii="Arial" w:hAnsi="Arial"/>
                <w:sz w:val="16"/>
                <w:lang w:val="en-CA"/>
              </w:rPr>
            </w:pPr>
          </w:p>
        </w:tc>
      </w:tr>
      <w:tr w:rsidR="00C524C9" w:rsidTr="00AF4350">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(i)</w:t>
            </w:r>
            <w:r>
              <w:rPr>
                <w:rFonts w:ascii="Arial" w:hAnsi="Arial"/>
                <w:sz w:val="16"/>
                <w:lang w:val="en-CA"/>
              </w:rPr>
              <w:tab/>
              <w:t>Consent to assignment of Agreement of  Purchase/Sale; Direction re Title</w:t>
            </w:r>
          </w:p>
        </w:tc>
      </w:tr>
      <w:tr w:rsidR="00C524C9" w:rsidTr="00B21C6C">
        <w:tblPrEx>
          <w:tblCellMar>
            <w:left w:w="0" w:type="dxa"/>
            <w:right w:w="0" w:type="dxa"/>
          </w:tblCellMar>
        </w:tblPrEx>
        <w:trPr>
          <w:cantSplit/>
          <w:trHeight w:hRule="exact" w:val="144"/>
        </w:trPr>
        <w:tc>
          <w:tcPr>
            <w:tcW w:w="2766" w:type="dxa"/>
            <w:vMerge/>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tcBorders>
              <w:left w:val="nil"/>
              <w:right w:val="single" w:sz="4" w:space="0" w:color="auto"/>
            </w:tcBorders>
          </w:tcPr>
          <w:p w:rsidR="00C524C9" w:rsidRDefault="00C524C9" w:rsidP="00A5591C">
            <w:pPr>
              <w:tabs>
                <w:tab w:val="left" w:pos="77"/>
              </w:tabs>
              <w:ind w:left="437" w:right="150" w:hanging="437"/>
              <w:rPr>
                <w:rFonts w:ascii="Arial" w:hAnsi="Arial"/>
                <w:sz w:val="16"/>
                <w:lang w:val="en-CA"/>
              </w:rPr>
            </w:pPr>
          </w:p>
        </w:tc>
      </w:tr>
      <w:tr w:rsidR="00C524C9" w:rsidTr="00AF4350">
        <w:tblPrEx>
          <w:tblCellMar>
            <w:left w:w="0" w:type="dxa"/>
            <w:right w:w="0" w:type="dxa"/>
          </w:tblCellMar>
        </w:tblPrEx>
        <w:trPr>
          <w:cantSplit/>
          <w:trHeight w:val="245"/>
        </w:trPr>
        <w:tc>
          <w:tcPr>
            <w:tcW w:w="2766" w:type="dxa"/>
            <w:vMerge w:val="restart"/>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val="restart"/>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(j)</w:t>
            </w:r>
            <w:r>
              <w:rPr>
                <w:rFonts w:ascii="Arial" w:hAnsi="Arial"/>
                <w:sz w:val="16"/>
                <w:lang w:val="en-CA"/>
              </w:rPr>
              <w:tab/>
              <w:t>Documentation relating to Land Titles applications</w:t>
            </w:r>
          </w:p>
        </w:tc>
      </w:tr>
      <w:tr w:rsidR="00C524C9" w:rsidTr="00B21C6C">
        <w:tblPrEx>
          <w:tblCellMar>
            <w:left w:w="0" w:type="dxa"/>
            <w:right w:w="0" w:type="dxa"/>
          </w:tblCellMar>
        </w:tblPrEx>
        <w:trPr>
          <w:cantSplit/>
          <w:trHeight w:hRule="exact" w:val="144"/>
        </w:trPr>
        <w:tc>
          <w:tcPr>
            <w:tcW w:w="2766" w:type="dxa"/>
            <w:vMerge/>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bottom w:val="single" w:sz="4" w:space="0" w:color="auto"/>
              <w:right w:val="nil"/>
            </w:tcBorders>
            <w:shd w:val="clear" w:color="auto" w:fill="auto"/>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vMerge/>
            <w:tcBorders>
              <w:left w:val="nil"/>
              <w:right w:val="single" w:sz="4" w:space="0" w:color="auto"/>
            </w:tcBorders>
          </w:tcPr>
          <w:p w:rsidR="00C524C9" w:rsidRDefault="00C524C9" w:rsidP="00A5591C">
            <w:pPr>
              <w:tabs>
                <w:tab w:val="left" w:pos="77"/>
              </w:tabs>
              <w:ind w:left="437" w:right="150" w:hanging="437"/>
              <w:rPr>
                <w:rFonts w:ascii="Arial" w:hAnsi="Arial"/>
                <w:sz w:val="16"/>
                <w:lang w:val="en-CA"/>
              </w:rPr>
            </w:pPr>
          </w:p>
        </w:tc>
      </w:tr>
      <w:tr w:rsidR="00C524C9" w:rsidTr="00AF4350">
        <w:tblPrEx>
          <w:tblCellMar>
            <w:left w:w="0" w:type="dxa"/>
            <w:right w:w="0" w:type="dxa"/>
          </w:tblCellMar>
        </w:tblPrEx>
        <w:trPr>
          <w:cantSplit/>
          <w:trHeight w:val="245"/>
        </w:trPr>
        <w:tc>
          <w:tcPr>
            <w:tcW w:w="2766" w:type="dxa"/>
            <w:tcBorders>
              <w:left w:val="single" w:sz="4" w:space="0" w:color="auto"/>
              <w:right w:val="single" w:sz="4" w:space="0" w:color="auto"/>
            </w:tcBorders>
            <w:shd w:val="clear" w:color="auto" w:fill="auto"/>
          </w:tcPr>
          <w:p w:rsidR="00C524C9" w:rsidRDefault="00C524C9" w:rsidP="00A5591C">
            <w:pPr>
              <w:tabs>
                <w:tab w:val="left" w:pos="360"/>
              </w:tabs>
              <w:ind w:left="720" w:right="150" w:hanging="630"/>
              <w:rPr>
                <w:rFonts w:ascii="Arial" w:hAnsi="Arial"/>
                <w:sz w:val="16"/>
                <w:lang w:val="en-CA"/>
              </w:rPr>
            </w:pPr>
          </w:p>
        </w:tc>
        <w:tc>
          <w:tcPr>
            <w:tcW w:w="90" w:type="dxa"/>
            <w:tcBorders>
              <w:lef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4284" w:type="dxa"/>
            <w:gridSpan w:val="2"/>
            <w:vMerge/>
            <w:tcBorders>
              <w:right w:val="single" w:sz="4" w:space="0" w:color="auto"/>
            </w:tcBorders>
            <w:vAlign w:val="center"/>
          </w:tcPr>
          <w:p w:rsidR="00C524C9" w:rsidRDefault="00C524C9" w:rsidP="00A5591C">
            <w:pPr>
              <w:tabs>
                <w:tab w:val="left" w:pos="90"/>
              </w:tabs>
              <w:ind w:left="450" w:right="150" w:hanging="360"/>
              <w:rPr>
                <w:rFonts w:ascii="Arial" w:hAnsi="Arial"/>
                <w:sz w:val="16"/>
                <w:lang w:val="en-CA"/>
              </w:rPr>
            </w:pPr>
          </w:p>
        </w:tc>
        <w:tc>
          <w:tcPr>
            <w:tcW w:w="165" w:type="dxa"/>
            <w:tcBorders>
              <w:left w:val="single" w:sz="4" w:space="0" w:color="auto"/>
              <w:right w:val="single" w:sz="4" w:space="0" w:color="auto"/>
            </w:tcBorders>
          </w:tcPr>
          <w:p w:rsidR="00C524C9" w:rsidRDefault="00C524C9" w:rsidP="00A5591C">
            <w:pPr>
              <w:tabs>
                <w:tab w:val="left" w:pos="450"/>
                <w:tab w:val="left" w:pos="900"/>
              </w:tabs>
              <w:ind w:right="150"/>
              <w:jc w:val="both"/>
              <w:rPr>
                <w:rFonts w:ascii="Arial" w:hAnsi="Arial"/>
                <w:sz w:val="16"/>
                <w:lang w:val="en-CA"/>
              </w:rPr>
            </w:pPr>
          </w:p>
        </w:tc>
        <w:tc>
          <w:tcPr>
            <w:tcW w:w="360" w:type="dxa"/>
            <w:tcBorders>
              <w:top w:val="single" w:sz="4" w:space="0" w:color="auto"/>
              <w:left w:val="single" w:sz="4" w:space="0" w:color="auto"/>
              <w:bottom w:val="single" w:sz="4" w:space="0" w:color="auto"/>
              <w:right w:val="single" w:sz="4" w:space="0" w:color="auto"/>
            </w:tcBorders>
          </w:tcPr>
          <w:p w:rsidR="00C524C9" w:rsidRPr="00666865" w:rsidRDefault="00C524C9" w:rsidP="00A5591C">
            <w:pPr>
              <w:tabs>
                <w:tab w:val="left" w:pos="450"/>
                <w:tab w:val="left" w:pos="900"/>
              </w:tabs>
              <w:ind w:left="15"/>
              <w:jc w:val="center"/>
              <w:rPr>
                <w:rFonts w:ascii="Arial" w:hAnsi="Arial"/>
                <w:sz w:val="18"/>
                <w:szCs w:val="18"/>
                <w:lang w:val="en-CA"/>
              </w:rPr>
            </w:pPr>
          </w:p>
        </w:tc>
        <w:tc>
          <w:tcPr>
            <w:tcW w:w="3615" w:type="dxa"/>
            <w:tcBorders>
              <w:left w:val="single" w:sz="4" w:space="0" w:color="auto"/>
              <w:right w:val="single" w:sz="4" w:space="0" w:color="auto"/>
            </w:tcBorders>
            <w:vAlign w:val="center"/>
          </w:tcPr>
          <w:p w:rsidR="00C524C9" w:rsidRDefault="00C524C9" w:rsidP="00A5591C">
            <w:pPr>
              <w:tabs>
                <w:tab w:val="left" w:pos="77"/>
              </w:tabs>
              <w:ind w:left="437" w:right="150" w:hanging="437"/>
              <w:rPr>
                <w:rFonts w:ascii="Arial" w:hAnsi="Arial"/>
                <w:sz w:val="16"/>
                <w:lang w:val="en-CA"/>
              </w:rPr>
            </w:pPr>
            <w:r>
              <w:rPr>
                <w:rFonts w:ascii="Arial" w:hAnsi="Arial"/>
                <w:sz w:val="16"/>
                <w:lang w:val="en-CA"/>
              </w:rPr>
              <w:tab/>
            </w:r>
            <w:r w:rsidRPr="009C7896">
              <w:rPr>
                <w:rFonts w:ascii="Arial" w:hAnsi="Arial"/>
                <w:b/>
                <w:sz w:val="16"/>
                <w:lang w:val="en-CA"/>
              </w:rPr>
              <w:t>(k)</w:t>
            </w:r>
            <w:r>
              <w:rPr>
                <w:rFonts w:ascii="Arial" w:hAnsi="Arial"/>
                <w:sz w:val="16"/>
                <w:lang w:val="en-CA"/>
              </w:rPr>
              <w:tab/>
              <w:t>Correcting/Quit Claim Transfer/Deeds</w:t>
            </w:r>
          </w:p>
        </w:tc>
      </w:tr>
      <w:tr w:rsidR="004A2F5F" w:rsidTr="0020667D">
        <w:tblPrEx>
          <w:tblCellMar>
            <w:left w:w="0" w:type="dxa"/>
            <w:right w:w="0" w:type="dxa"/>
          </w:tblCellMar>
        </w:tblPrEx>
        <w:trPr>
          <w:cantSplit/>
          <w:trHeight w:hRule="exact" w:val="20"/>
        </w:trPr>
        <w:tc>
          <w:tcPr>
            <w:tcW w:w="2766" w:type="dxa"/>
            <w:tcBorders>
              <w:left w:val="single" w:sz="4" w:space="0" w:color="auto"/>
              <w:right w:val="single" w:sz="4" w:space="0" w:color="auto"/>
            </w:tcBorders>
            <w:shd w:val="clear" w:color="auto" w:fill="auto"/>
          </w:tcPr>
          <w:p w:rsidR="004A2F5F" w:rsidRDefault="004A2F5F" w:rsidP="00157315">
            <w:pPr>
              <w:tabs>
                <w:tab w:val="left" w:pos="360"/>
              </w:tabs>
              <w:ind w:right="150"/>
              <w:rPr>
                <w:rFonts w:ascii="Arial" w:hAnsi="Arial"/>
                <w:sz w:val="16"/>
                <w:lang w:val="en-CA"/>
              </w:rPr>
            </w:pPr>
          </w:p>
        </w:tc>
        <w:tc>
          <w:tcPr>
            <w:tcW w:w="4374" w:type="dxa"/>
            <w:gridSpan w:val="3"/>
            <w:tcBorders>
              <w:left w:val="single" w:sz="4" w:space="0" w:color="auto"/>
              <w:bottom w:val="single" w:sz="4" w:space="0" w:color="auto"/>
              <w:right w:val="single" w:sz="4" w:space="0" w:color="auto"/>
            </w:tcBorders>
          </w:tcPr>
          <w:p w:rsidR="004A2F5F" w:rsidRDefault="004A2F5F" w:rsidP="00A5591C">
            <w:pPr>
              <w:tabs>
                <w:tab w:val="left" w:pos="90"/>
              </w:tabs>
              <w:ind w:left="450" w:right="150" w:hanging="360"/>
              <w:rPr>
                <w:rFonts w:ascii="Arial" w:hAnsi="Arial"/>
                <w:sz w:val="16"/>
                <w:lang w:val="en-CA"/>
              </w:rPr>
            </w:pPr>
          </w:p>
        </w:tc>
        <w:tc>
          <w:tcPr>
            <w:tcW w:w="165" w:type="dxa"/>
            <w:tcBorders>
              <w:left w:val="single" w:sz="4" w:space="0" w:color="auto"/>
              <w:bottom w:val="single" w:sz="4" w:space="0" w:color="auto"/>
            </w:tcBorders>
          </w:tcPr>
          <w:p w:rsidR="004A2F5F" w:rsidRDefault="004A2F5F" w:rsidP="00A5591C">
            <w:pPr>
              <w:tabs>
                <w:tab w:val="left" w:pos="450"/>
                <w:tab w:val="left" w:pos="900"/>
              </w:tabs>
              <w:ind w:right="150"/>
              <w:jc w:val="both"/>
              <w:rPr>
                <w:rFonts w:ascii="Arial" w:hAnsi="Arial"/>
                <w:sz w:val="16"/>
                <w:lang w:val="en-CA"/>
              </w:rPr>
            </w:pPr>
          </w:p>
        </w:tc>
        <w:tc>
          <w:tcPr>
            <w:tcW w:w="360" w:type="dxa"/>
            <w:tcBorders>
              <w:top w:val="single" w:sz="4" w:space="0" w:color="auto"/>
              <w:bottom w:val="single" w:sz="4" w:space="0" w:color="auto"/>
            </w:tcBorders>
          </w:tcPr>
          <w:p w:rsidR="004A2F5F" w:rsidRDefault="004A2F5F" w:rsidP="00A5591C">
            <w:pPr>
              <w:tabs>
                <w:tab w:val="left" w:pos="450"/>
                <w:tab w:val="left" w:pos="900"/>
              </w:tabs>
              <w:ind w:right="150"/>
              <w:jc w:val="both"/>
              <w:rPr>
                <w:rFonts w:ascii="Arial" w:hAnsi="Arial"/>
                <w:sz w:val="16"/>
                <w:lang w:val="en-CA"/>
              </w:rPr>
            </w:pPr>
          </w:p>
        </w:tc>
        <w:tc>
          <w:tcPr>
            <w:tcW w:w="3615" w:type="dxa"/>
            <w:tcBorders>
              <w:bottom w:val="single" w:sz="4" w:space="0" w:color="auto"/>
              <w:right w:val="single" w:sz="4" w:space="0" w:color="auto"/>
            </w:tcBorders>
          </w:tcPr>
          <w:p w:rsidR="004A2F5F" w:rsidRDefault="004A2F5F" w:rsidP="00A5591C">
            <w:pPr>
              <w:tabs>
                <w:tab w:val="left" w:pos="77"/>
              </w:tabs>
              <w:ind w:left="437" w:right="150" w:hanging="437"/>
              <w:rPr>
                <w:rFonts w:ascii="Arial" w:hAnsi="Arial"/>
                <w:sz w:val="16"/>
                <w:lang w:val="en-CA"/>
              </w:rPr>
            </w:pPr>
          </w:p>
        </w:tc>
      </w:tr>
      <w:tr w:rsidR="004A2F5F" w:rsidTr="00B36CC5">
        <w:trPr>
          <w:cantSplit/>
          <w:trHeight w:hRule="exact" w:val="360"/>
        </w:trPr>
        <w:tc>
          <w:tcPr>
            <w:tcW w:w="1128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A2F5F" w:rsidRPr="00C16E0F" w:rsidRDefault="004A2F5F" w:rsidP="00B343B2">
            <w:pPr>
              <w:tabs>
                <w:tab w:val="left" w:pos="180"/>
              </w:tabs>
              <w:ind w:left="-90"/>
              <w:rPr>
                <w:sz w:val="18"/>
                <w:szCs w:val="18"/>
              </w:rPr>
            </w:pPr>
            <w:r w:rsidRPr="00B3373A">
              <w:rPr>
                <w:sz w:val="24"/>
              </w:rPr>
              <w:br w:type="page"/>
            </w:r>
            <w:r w:rsidR="00B343B2">
              <w:rPr>
                <w:rFonts w:ascii="Arial" w:hAnsi="Arial"/>
                <w:b/>
                <w:sz w:val="18"/>
                <w:szCs w:val="18"/>
                <w:lang w:val="en-CA"/>
              </w:rPr>
              <w:t>B.</w:t>
            </w:r>
            <w:r w:rsidR="00B343B2">
              <w:rPr>
                <w:rFonts w:ascii="Arial" w:hAnsi="Arial"/>
                <w:b/>
                <w:sz w:val="18"/>
                <w:szCs w:val="18"/>
                <w:lang w:val="en-CA"/>
              </w:rPr>
              <w:tab/>
            </w:r>
            <w:r w:rsidRPr="00C16E0F">
              <w:rPr>
                <w:rFonts w:ascii="Arial" w:hAnsi="Arial"/>
                <w:b/>
                <w:sz w:val="18"/>
                <w:szCs w:val="18"/>
                <w:lang w:val="en-CA"/>
              </w:rPr>
              <w:t>Director</w:t>
            </w:r>
            <w:r w:rsidR="00E1275D">
              <w:rPr>
                <w:rFonts w:ascii="Arial" w:hAnsi="Arial"/>
                <w:b/>
                <w:sz w:val="18"/>
                <w:szCs w:val="18"/>
                <w:lang w:val="en-CA"/>
              </w:rPr>
              <w:t>,</w:t>
            </w:r>
            <w:r w:rsidRPr="00C16E0F">
              <w:rPr>
                <w:rFonts w:ascii="Arial" w:hAnsi="Arial"/>
                <w:b/>
                <w:sz w:val="18"/>
                <w:szCs w:val="18"/>
                <w:lang w:val="en-CA"/>
              </w:rPr>
              <w:t xml:space="preserve"> Real Estate Services </w:t>
            </w:r>
            <w:r w:rsidR="00C16E0F" w:rsidRPr="00C16E0F">
              <w:rPr>
                <w:rFonts w:ascii="Arial" w:hAnsi="Arial"/>
                <w:b/>
                <w:sz w:val="18"/>
                <w:szCs w:val="18"/>
                <w:lang w:val="en-CA"/>
              </w:rPr>
              <w:t xml:space="preserve">and Manager, Real Estate Services each </w:t>
            </w:r>
            <w:r w:rsidRPr="00C16E0F">
              <w:rPr>
                <w:rFonts w:ascii="Arial" w:hAnsi="Arial"/>
                <w:b/>
                <w:sz w:val="18"/>
                <w:szCs w:val="18"/>
                <w:lang w:val="en-CA"/>
              </w:rPr>
              <w:t>has signing authority on behalf of the City for:</w:t>
            </w:r>
          </w:p>
        </w:tc>
      </w:tr>
      <w:tr w:rsidR="009163DE" w:rsidTr="005C08AA">
        <w:tblPrEx>
          <w:tblCellMar>
            <w:left w:w="0" w:type="dxa"/>
            <w:right w:w="0" w:type="dxa"/>
          </w:tblCellMar>
        </w:tblPrEx>
        <w:trPr>
          <w:cantSplit/>
          <w:trHeight w:hRule="exact" w:val="288"/>
        </w:trPr>
        <w:tc>
          <w:tcPr>
            <w:tcW w:w="11280" w:type="dxa"/>
            <w:gridSpan w:val="7"/>
            <w:tcBorders>
              <w:left w:val="single" w:sz="4" w:space="0" w:color="auto"/>
              <w:right w:val="single" w:sz="4" w:space="0" w:color="auto"/>
            </w:tcBorders>
            <w:shd w:val="clear" w:color="auto" w:fill="auto"/>
            <w:vAlign w:val="center"/>
          </w:tcPr>
          <w:p w:rsidR="009163DE" w:rsidRPr="005C08AA" w:rsidRDefault="005C08AA" w:rsidP="000E6CDF">
            <w:pPr>
              <w:numPr>
                <w:ilvl w:val="0"/>
                <w:numId w:val="16"/>
              </w:numPr>
              <w:ind w:left="576" w:hanging="274"/>
              <w:rPr>
                <w:rFonts w:ascii="Arial" w:hAnsi="Arial"/>
                <w:sz w:val="16"/>
                <w:lang w:val="en-CA"/>
              </w:rPr>
            </w:pPr>
            <w:r w:rsidRPr="005C08AA">
              <w:rPr>
                <w:rFonts w:ascii="Arial" w:hAnsi="Arial"/>
                <w:sz w:val="16"/>
                <w:lang w:val="en-CA"/>
              </w:rPr>
              <w:t xml:space="preserve">Documents required to implement </w:t>
            </w:r>
            <w:r w:rsidR="000E6CDF">
              <w:rPr>
                <w:rFonts w:ascii="Arial" w:hAnsi="Arial"/>
                <w:sz w:val="16"/>
                <w:lang w:val="en-CA"/>
              </w:rPr>
              <w:t xml:space="preserve">matters for which he or she also has </w:t>
            </w:r>
            <w:r w:rsidRPr="005C08AA">
              <w:rPr>
                <w:rFonts w:ascii="Arial" w:hAnsi="Arial"/>
                <w:sz w:val="16"/>
                <w:lang w:val="en-CA"/>
              </w:rPr>
              <w:t xml:space="preserve">delegated approval </w:t>
            </w:r>
            <w:r w:rsidR="000E6CDF">
              <w:rPr>
                <w:rFonts w:ascii="Arial" w:hAnsi="Arial"/>
                <w:sz w:val="16"/>
                <w:lang w:val="en-CA"/>
              </w:rPr>
              <w:t>authority</w:t>
            </w:r>
            <w:r w:rsidRPr="005C08AA">
              <w:rPr>
                <w:rFonts w:ascii="Arial" w:hAnsi="Arial"/>
                <w:sz w:val="16"/>
                <w:lang w:val="en-CA"/>
              </w:rPr>
              <w:t>.</w:t>
            </w:r>
          </w:p>
        </w:tc>
      </w:tr>
      <w:tr w:rsidR="00C05472" w:rsidTr="0091745C">
        <w:tblPrEx>
          <w:tblCellMar>
            <w:left w:w="0" w:type="dxa"/>
            <w:right w:w="0" w:type="dxa"/>
          </w:tblCellMar>
        </w:tblPrEx>
        <w:trPr>
          <w:cantSplit/>
          <w:trHeight w:hRule="exact" w:val="504"/>
        </w:trPr>
        <w:tc>
          <w:tcPr>
            <w:tcW w:w="11280" w:type="dxa"/>
            <w:gridSpan w:val="7"/>
            <w:tcBorders>
              <w:left w:val="single" w:sz="4" w:space="0" w:color="auto"/>
              <w:right w:val="single" w:sz="4" w:space="0" w:color="auto"/>
            </w:tcBorders>
            <w:shd w:val="clear" w:color="auto" w:fill="auto"/>
            <w:vAlign w:val="center"/>
          </w:tcPr>
          <w:p w:rsidR="005C08AA" w:rsidRPr="005C08AA" w:rsidRDefault="005C08AA" w:rsidP="0091745C">
            <w:pPr>
              <w:numPr>
                <w:ilvl w:val="0"/>
                <w:numId w:val="16"/>
              </w:numPr>
              <w:tabs>
                <w:tab w:val="left" w:pos="570"/>
              </w:tabs>
              <w:ind w:left="576" w:right="-9360" w:hanging="274"/>
              <w:rPr>
                <w:rFonts w:ascii="Arial" w:hAnsi="Arial"/>
                <w:sz w:val="16"/>
                <w:lang w:val="en-CA"/>
              </w:rPr>
            </w:pPr>
            <w:r w:rsidRPr="005C08AA">
              <w:rPr>
                <w:rFonts w:ascii="Arial" w:hAnsi="Arial"/>
                <w:sz w:val="16"/>
                <w:lang w:val="en-CA"/>
              </w:rPr>
              <w:t xml:space="preserve">Expropriation Applications and Notices following Council approval of expropriation (Manager, Acquisitions &amp; Expropriations is only Manager with </w:t>
            </w:r>
          </w:p>
          <w:p w:rsidR="00C05472" w:rsidRDefault="007306AF" w:rsidP="001722FB">
            <w:pPr>
              <w:tabs>
                <w:tab w:val="left" w:pos="570"/>
              </w:tabs>
              <w:spacing w:before="40"/>
              <w:ind w:right="-9360" w:firstLine="30"/>
              <w:rPr>
                <w:rFonts w:ascii="Arial" w:hAnsi="Arial"/>
                <w:sz w:val="16"/>
                <w:lang w:val="en-CA"/>
              </w:rPr>
            </w:pPr>
            <w:r>
              <w:rPr>
                <w:rFonts w:ascii="Arial" w:hAnsi="Arial"/>
                <w:sz w:val="16"/>
                <w:lang w:val="en-CA"/>
              </w:rPr>
              <w:tab/>
            </w:r>
            <w:r w:rsidR="005C08AA" w:rsidRPr="005C08AA">
              <w:rPr>
                <w:rFonts w:ascii="Arial" w:hAnsi="Arial"/>
                <w:sz w:val="16"/>
                <w:lang w:val="en-CA"/>
              </w:rPr>
              <w:t>such signing authority).</w:t>
            </w:r>
          </w:p>
        </w:tc>
      </w:tr>
      <w:tr w:rsidR="00B21C6C" w:rsidRPr="000E34B8" w:rsidTr="003A2107">
        <w:tblPrEx>
          <w:tblCellMar>
            <w:left w:w="0" w:type="dxa"/>
            <w:right w:w="0" w:type="dxa"/>
          </w:tblCellMar>
        </w:tblPrEx>
        <w:trPr>
          <w:cantSplit/>
          <w:trHeight w:hRule="exact" w:val="360"/>
        </w:trPr>
        <w:tc>
          <w:tcPr>
            <w:tcW w:w="1128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B21C6C" w:rsidRPr="000E34B8" w:rsidRDefault="00B343B2" w:rsidP="00B343B2">
            <w:pPr>
              <w:tabs>
                <w:tab w:val="left" w:pos="276"/>
              </w:tabs>
              <w:ind w:right="60"/>
              <w:rPr>
                <w:sz w:val="18"/>
                <w:szCs w:val="18"/>
              </w:rPr>
            </w:pPr>
            <w:r>
              <w:rPr>
                <w:rFonts w:ascii="Arial" w:hAnsi="Arial"/>
                <w:b/>
                <w:sz w:val="18"/>
                <w:szCs w:val="18"/>
                <w:lang w:val="en-CA"/>
              </w:rPr>
              <w:tab/>
            </w:r>
            <w:r w:rsidR="000E1602">
              <w:rPr>
                <w:rFonts w:ascii="Arial" w:hAnsi="Arial"/>
                <w:b/>
                <w:sz w:val="18"/>
                <w:szCs w:val="18"/>
                <w:lang w:val="en-CA"/>
              </w:rPr>
              <w:t>Director</w:t>
            </w:r>
            <w:r w:rsidR="00E1275D">
              <w:rPr>
                <w:rFonts w:ascii="Arial" w:hAnsi="Arial"/>
                <w:b/>
                <w:sz w:val="18"/>
                <w:szCs w:val="18"/>
                <w:lang w:val="en-CA"/>
              </w:rPr>
              <w:t>,</w:t>
            </w:r>
            <w:r w:rsidR="000E1602">
              <w:rPr>
                <w:rFonts w:ascii="Arial" w:hAnsi="Arial"/>
                <w:b/>
                <w:sz w:val="18"/>
                <w:szCs w:val="18"/>
                <w:lang w:val="en-CA"/>
              </w:rPr>
              <w:t xml:space="preserve"> Real Estate Services </w:t>
            </w:r>
            <w:r w:rsidR="00B21C6C" w:rsidRPr="000E34B8">
              <w:rPr>
                <w:rFonts w:ascii="Arial" w:hAnsi="Arial"/>
                <w:b/>
                <w:sz w:val="18"/>
                <w:szCs w:val="18"/>
                <w:lang w:val="en-CA"/>
              </w:rPr>
              <w:t xml:space="preserve">also has </w:t>
            </w:r>
            <w:r w:rsidR="005D1696" w:rsidRPr="00C16E0F">
              <w:rPr>
                <w:rFonts w:ascii="Arial" w:hAnsi="Arial"/>
                <w:b/>
                <w:sz w:val="18"/>
                <w:szCs w:val="18"/>
                <w:lang w:val="en-CA"/>
              </w:rPr>
              <w:t>signing authority on behalf of the City for</w:t>
            </w:r>
            <w:r w:rsidR="00B21C6C" w:rsidRPr="000E34B8">
              <w:rPr>
                <w:rFonts w:ascii="Arial" w:hAnsi="Arial"/>
                <w:b/>
                <w:sz w:val="18"/>
                <w:szCs w:val="18"/>
                <w:lang w:val="en-CA"/>
              </w:rPr>
              <w:t>:</w:t>
            </w:r>
          </w:p>
        </w:tc>
      </w:tr>
      <w:tr w:rsidR="00C05472" w:rsidTr="003A2107">
        <w:tblPrEx>
          <w:tblCellMar>
            <w:left w:w="0" w:type="dxa"/>
            <w:right w:w="0" w:type="dxa"/>
          </w:tblCellMar>
        </w:tblPrEx>
        <w:trPr>
          <w:cantSplit/>
          <w:trHeight w:hRule="exact" w:val="288"/>
        </w:trPr>
        <w:tc>
          <w:tcPr>
            <w:tcW w:w="11280" w:type="dxa"/>
            <w:gridSpan w:val="7"/>
            <w:tcBorders>
              <w:top w:val="single" w:sz="4" w:space="0" w:color="auto"/>
              <w:left w:val="single" w:sz="4" w:space="0" w:color="auto"/>
              <w:right w:val="single" w:sz="4" w:space="0" w:color="auto"/>
            </w:tcBorders>
            <w:shd w:val="clear" w:color="auto" w:fill="auto"/>
            <w:vAlign w:val="center"/>
          </w:tcPr>
          <w:p w:rsidR="00191BAD" w:rsidRPr="00FF3080" w:rsidRDefault="00C05472" w:rsidP="004B763B">
            <w:pPr>
              <w:numPr>
                <w:ilvl w:val="0"/>
                <w:numId w:val="16"/>
              </w:numPr>
              <w:ind w:left="576" w:right="-9360" w:hanging="274"/>
              <w:rPr>
                <w:rFonts w:ascii="Arial" w:hAnsi="Arial"/>
                <w:sz w:val="16"/>
                <w:lang w:val="en-CA"/>
              </w:rPr>
            </w:pPr>
            <w:r w:rsidRPr="000E1602">
              <w:rPr>
                <w:rFonts w:ascii="Arial" w:hAnsi="Arial"/>
                <w:sz w:val="16"/>
                <w:lang w:val="en-CA"/>
              </w:rPr>
              <w:t>Agreements of Purchase and Sale and all implementing documentation for purchases, sales and land exchanges not delegated to staff for approval.</w:t>
            </w:r>
          </w:p>
        </w:tc>
      </w:tr>
      <w:tr w:rsidR="00FF3080" w:rsidTr="003A2107">
        <w:tblPrEx>
          <w:tblCellMar>
            <w:left w:w="0" w:type="dxa"/>
            <w:right w:w="0" w:type="dxa"/>
          </w:tblCellMar>
        </w:tblPrEx>
        <w:trPr>
          <w:cantSplit/>
          <w:trHeight w:hRule="exact" w:val="288"/>
        </w:trPr>
        <w:tc>
          <w:tcPr>
            <w:tcW w:w="11280" w:type="dxa"/>
            <w:gridSpan w:val="7"/>
            <w:tcBorders>
              <w:left w:val="single" w:sz="4" w:space="0" w:color="auto"/>
              <w:bottom w:val="single" w:sz="4" w:space="0" w:color="auto"/>
              <w:right w:val="single" w:sz="4" w:space="0" w:color="auto"/>
            </w:tcBorders>
            <w:shd w:val="clear" w:color="auto" w:fill="auto"/>
            <w:vAlign w:val="center"/>
          </w:tcPr>
          <w:p w:rsidR="00FF3080" w:rsidRPr="000E1602" w:rsidRDefault="00FF3080" w:rsidP="004B763B">
            <w:pPr>
              <w:numPr>
                <w:ilvl w:val="0"/>
                <w:numId w:val="16"/>
              </w:numPr>
              <w:ind w:left="576" w:right="-9360" w:hanging="274"/>
              <w:rPr>
                <w:rFonts w:ascii="Arial" w:hAnsi="Arial"/>
                <w:sz w:val="16"/>
                <w:lang w:val="en-CA"/>
              </w:rPr>
            </w:pPr>
            <w:r w:rsidRPr="00FF3080">
              <w:rPr>
                <w:rFonts w:ascii="Arial" w:hAnsi="Arial"/>
                <w:sz w:val="16"/>
                <w:lang w:val="en-CA"/>
              </w:rPr>
              <w:t>Community Space Tenancy Leases</w:t>
            </w:r>
            <w:r w:rsidR="00EE63AE">
              <w:rPr>
                <w:rFonts w:ascii="Arial" w:hAnsi="Arial"/>
                <w:sz w:val="16"/>
                <w:lang w:val="en-CA"/>
              </w:rPr>
              <w:t xml:space="preserve"> </w:t>
            </w:r>
            <w:r w:rsidRPr="00FF3080">
              <w:rPr>
                <w:rFonts w:ascii="Arial" w:hAnsi="Arial"/>
                <w:sz w:val="16"/>
                <w:lang w:val="en-CA"/>
              </w:rPr>
              <w:t>approved by delegated authority by Deputy City Manager, Internal Corporal Services</w:t>
            </w:r>
            <w:r w:rsidR="004B763B">
              <w:rPr>
                <w:rFonts w:ascii="Arial" w:hAnsi="Arial"/>
                <w:sz w:val="16"/>
                <w:lang w:val="en-CA"/>
              </w:rPr>
              <w:t xml:space="preserve"> and any</w:t>
            </w:r>
            <w:r w:rsidR="004B763B" w:rsidRPr="00EE63AE">
              <w:rPr>
                <w:rFonts w:ascii="Arial" w:hAnsi="Arial"/>
                <w:sz w:val="16"/>
                <w:lang w:val="en-CA"/>
              </w:rPr>
              <w:t xml:space="preserve"> related documents</w:t>
            </w:r>
            <w:r w:rsidR="004B763B">
              <w:rPr>
                <w:rFonts w:ascii="Arial" w:hAnsi="Arial"/>
                <w:sz w:val="16"/>
                <w:lang w:val="en-CA"/>
              </w:rPr>
              <w:t>.</w:t>
            </w:r>
          </w:p>
        </w:tc>
      </w:tr>
    </w:tbl>
    <w:p w:rsidR="006613D3" w:rsidRPr="00F842E1" w:rsidRDefault="006613D3">
      <w:pPr>
        <w:rPr>
          <w:rFonts w:ascii="Arial" w:hAnsi="Arial" w:cs="Arial"/>
          <w:sz w:val="4"/>
          <w:szCs w:val="4"/>
        </w:rPr>
      </w:pPr>
    </w:p>
    <w:tbl>
      <w:tblPr>
        <w:tblW w:w="1125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115" w:type="dxa"/>
        </w:tblCellMar>
        <w:tblLook w:val="01E0" w:firstRow="1" w:lastRow="1" w:firstColumn="1" w:lastColumn="1" w:noHBand="0" w:noVBand="0"/>
      </w:tblPr>
      <w:tblGrid>
        <w:gridCol w:w="90"/>
        <w:gridCol w:w="360"/>
        <w:gridCol w:w="1170"/>
        <w:gridCol w:w="221"/>
        <w:gridCol w:w="434"/>
        <w:gridCol w:w="311"/>
        <w:gridCol w:w="281"/>
        <w:gridCol w:w="692"/>
        <w:gridCol w:w="266"/>
        <w:gridCol w:w="692"/>
        <w:gridCol w:w="283"/>
        <w:gridCol w:w="780"/>
        <w:gridCol w:w="1530"/>
        <w:gridCol w:w="270"/>
        <w:gridCol w:w="693"/>
        <w:gridCol w:w="285"/>
        <w:gridCol w:w="697"/>
        <w:gridCol w:w="287"/>
        <w:gridCol w:w="713"/>
        <w:gridCol w:w="288"/>
        <w:gridCol w:w="907"/>
      </w:tblGrid>
      <w:tr w:rsidR="00517FA9" w:rsidRPr="00752361" w:rsidTr="00D2257D">
        <w:trPr>
          <w:trHeight w:val="202"/>
        </w:trPr>
        <w:tc>
          <w:tcPr>
            <w:tcW w:w="11250" w:type="dxa"/>
            <w:gridSpan w:val="21"/>
            <w:shd w:val="clear" w:color="auto" w:fill="D9D9D9"/>
            <w:vAlign w:val="center"/>
          </w:tcPr>
          <w:p w:rsidR="00517FA9" w:rsidRPr="00752361" w:rsidRDefault="00397947" w:rsidP="003B77ED">
            <w:pPr>
              <w:rPr>
                <w:rFonts w:ascii="Arial" w:hAnsi="Arial" w:cs="Arial"/>
                <w:sz w:val="16"/>
                <w:szCs w:val="16"/>
              </w:rPr>
            </w:pPr>
            <w:r>
              <w:lastRenderedPageBreak/>
              <w:br w:type="page"/>
            </w:r>
            <w:r>
              <w:br w:type="page"/>
            </w:r>
            <w:r w:rsidR="00C80640">
              <w:br w:type="page"/>
            </w:r>
            <w:r w:rsidR="00473449">
              <w:br w:type="page"/>
            </w:r>
            <w:r w:rsidR="00517FA9">
              <w:br w:type="page"/>
            </w:r>
            <w:r w:rsidR="00517FA9" w:rsidRPr="00963E36">
              <w:rPr>
                <w:rFonts w:ascii="Arial" w:hAnsi="Arial"/>
                <w:b/>
                <w:sz w:val="18"/>
                <w:szCs w:val="18"/>
              </w:rPr>
              <w:t xml:space="preserve">Consultation with </w:t>
            </w:r>
            <w:r w:rsidR="00517FA9">
              <w:rPr>
                <w:rFonts w:ascii="Arial" w:hAnsi="Arial"/>
                <w:b/>
                <w:sz w:val="18"/>
                <w:szCs w:val="18"/>
              </w:rPr>
              <w:t>Councillor</w:t>
            </w:r>
            <w:r w:rsidR="00517FA9" w:rsidRPr="00963E36">
              <w:rPr>
                <w:rFonts w:ascii="Arial" w:hAnsi="Arial"/>
                <w:b/>
                <w:sz w:val="18"/>
                <w:szCs w:val="18"/>
              </w:rPr>
              <w:t>(s)</w:t>
            </w:r>
          </w:p>
        </w:tc>
      </w:tr>
      <w:tr w:rsidR="003B77ED" w:rsidRPr="00752361" w:rsidTr="00D2257D">
        <w:trPr>
          <w:trHeight w:val="202"/>
        </w:trPr>
        <w:tc>
          <w:tcPr>
            <w:tcW w:w="1620" w:type="dxa"/>
            <w:gridSpan w:val="3"/>
            <w:vAlign w:val="center"/>
          </w:tcPr>
          <w:p w:rsidR="003B77ED" w:rsidRPr="00C52F9A" w:rsidRDefault="003B77ED" w:rsidP="003B77ED">
            <w:pPr>
              <w:rPr>
                <w:rFonts w:ascii="Arial" w:hAnsi="Arial" w:cs="Arial"/>
                <w:sz w:val="16"/>
                <w:szCs w:val="16"/>
                <w:lang w:val="en-CA"/>
              </w:rPr>
            </w:pPr>
            <w:r w:rsidRPr="00C52F9A">
              <w:rPr>
                <w:rFonts w:ascii="Arial" w:hAnsi="Arial" w:cs="Arial"/>
                <w:sz w:val="16"/>
                <w:szCs w:val="16"/>
                <w:lang w:val="en-CA"/>
              </w:rPr>
              <w:t>Councillor:</w:t>
            </w:r>
          </w:p>
        </w:tc>
        <w:tc>
          <w:tcPr>
            <w:tcW w:w="3960" w:type="dxa"/>
            <w:gridSpan w:val="9"/>
            <w:vAlign w:val="center"/>
          </w:tcPr>
          <w:p w:rsidR="003B77ED" w:rsidRPr="00752361" w:rsidRDefault="00CE566F" w:rsidP="003B77ED">
            <w:pPr>
              <w:rPr>
                <w:rFonts w:ascii="Arial" w:hAnsi="Arial" w:cs="Arial"/>
                <w:sz w:val="16"/>
                <w:szCs w:val="16"/>
              </w:rPr>
            </w:pPr>
            <w:r>
              <w:rPr>
                <w:rFonts w:ascii="Arial" w:hAnsi="Arial" w:cs="Arial"/>
                <w:sz w:val="16"/>
                <w:szCs w:val="16"/>
              </w:rPr>
              <w:t>K. Wong-Tam</w:t>
            </w:r>
          </w:p>
        </w:tc>
        <w:tc>
          <w:tcPr>
            <w:tcW w:w="1530" w:type="dxa"/>
            <w:vAlign w:val="center"/>
          </w:tcPr>
          <w:p w:rsidR="003B77ED" w:rsidRPr="00C52F9A" w:rsidRDefault="003B77ED" w:rsidP="003B77ED">
            <w:pPr>
              <w:rPr>
                <w:rFonts w:ascii="Arial" w:hAnsi="Arial" w:cs="Arial"/>
                <w:sz w:val="16"/>
                <w:szCs w:val="16"/>
                <w:lang w:val="en-CA"/>
              </w:rPr>
            </w:pPr>
            <w:r w:rsidRPr="00C52F9A">
              <w:rPr>
                <w:rFonts w:ascii="Arial" w:hAnsi="Arial" w:cs="Arial"/>
                <w:sz w:val="16"/>
                <w:szCs w:val="16"/>
                <w:lang w:val="en-CA"/>
              </w:rPr>
              <w:t>Councillor:</w:t>
            </w:r>
          </w:p>
        </w:tc>
        <w:tc>
          <w:tcPr>
            <w:tcW w:w="4140" w:type="dxa"/>
            <w:gridSpan w:val="8"/>
            <w:vAlign w:val="center"/>
          </w:tcPr>
          <w:p w:rsidR="003B77ED" w:rsidRPr="00752361" w:rsidRDefault="003B77ED" w:rsidP="003B77ED">
            <w:pPr>
              <w:rPr>
                <w:rFonts w:ascii="Arial" w:hAnsi="Arial" w:cs="Arial"/>
                <w:sz w:val="16"/>
                <w:szCs w:val="16"/>
              </w:rPr>
            </w:pPr>
          </w:p>
        </w:tc>
      </w:tr>
      <w:tr w:rsidR="003B77ED" w:rsidRPr="00752361" w:rsidTr="00D2257D">
        <w:trPr>
          <w:trHeight w:val="202"/>
        </w:trPr>
        <w:tc>
          <w:tcPr>
            <w:tcW w:w="1620" w:type="dxa"/>
            <w:gridSpan w:val="3"/>
            <w:vAlign w:val="center"/>
          </w:tcPr>
          <w:p w:rsidR="003B77ED" w:rsidRPr="00C52F9A" w:rsidRDefault="003B77ED" w:rsidP="003B77ED">
            <w:pPr>
              <w:rPr>
                <w:rFonts w:ascii="Arial" w:hAnsi="Arial" w:cs="Arial"/>
                <w:sz w:val="16"/>
                <w:szCs w:val="16"/>
              </w:rPr>
            </w:pPr>
            <w:r w:rsidRPr="00C52F9A">
              <w:rPr>
                <w:rFonts w:ascii="Arial" w:hAnsi="Arial" w:cs="Arial"/>
                <w:sz w:val="16"/>
                <w:szCs w:val="16"/>
                <w:lang w:val="en-CA"/>
              </w:rPr>
              <w:t>Contact Name:</w:t>
            </w:r>
          </w:p>
        </w:tc>
        <w:tc>
          <w:tcPr>
            <w:tcW w:w="3960" w:type="dxa"/>
            <w:gridSpan w:val="9"/>
            <w:vAlign w:val="center"/>
          </w:tcPr>
          <w:p w:rsidR="003B77ED" w:rsidRPr="00752361" w:rsidRDefault="00447E93" w:rsidP="003B77ED">
            <w:pPr>
              <w:rPr>
                <w:rFonts w:ascii="Arial" w:hAnsi="Arial" w:cs="Arial"/>
                <w:sz w:val="16"/>
                <w:szCs w:val="16"/>
              </w:rPr>
            </w:pPr>
            <w:r w:rsidRPr="00447E93">
              <w:rPr>
                <w:rFonts w:ascii="Arial" w:hAnsi="Arial" w:cs="Arial"/>
                <w:sz w:val="16"/>
                <w:szCs w:val="16"/>
              </w:rPr>
              <w:t>Edward LaRusic</w:t>
            </w:r>
            <w:r>
              <w:rPr>
                <w:rFonts w:ascii="Arial" w:hAnsi="Arial" w:cs="Arial"/>
                <w:sz w:val="16"/>
                <w:szCs w:val="16"/>
              </w:rPr>
              <w:t xml:space="preserve"> -Aug 27, 2018</w:t>
            </w:r>
          </w:p>
        </w:tc>
        <w:tc>
          <w:tcPr>
            <w:tcW w:w="1530" w:type="dxa"/>
            <w:tcBorders>
              <w:bottom w:val="single" w:sz="4" w:space="0" w:color="auto"/>
            </w:tcBorders>
            <w:vAlign w:val="center"/>
          </w:tcPr>
          <w:p w:rsidR="003B77ED" w:rsidRPr="00C52F9A" w:rsidRDefault="003B77ED" w:rsidP="003B77ED">
            <w:pPr>
              <w:rPr>
                <w:rFonts w:ascii="Arial" w:hAnsi="Arial" w:cs="Arial"/>
                <w:sz w:val="16"/>
                <w:szCs w:val="16"/>
              </w:rPr>
            </w:pPr>
            <w:r w:rsidRPr="00C52F9A">
              <w:rPr>
                <w:rFonts w:ascii="Arial" w:hAnsi="Arial" w:cs="Arial"/>
                <w:sz w:val="16"/>
                <w:szCs w:val="16"/>
                <w:lang w:val="en-CA"/>
              </w:rPr>
              <w:t>Contact Name:</w:t>
            </w:r>
          </w:p>
        </w:tc>
        <w:tc>
          <w:tcPr>
            <w:tcW w:w="4140" w:type="dxa"/>
            <w:gridSpan w:val="8"/>
            <w:vAlign w:val="center"/>
          </w:tcPr>
          <w:p w:rsidR="003B77ED" w:rsidRPr="00752361" w:rsidRDefault="003B77ED" w:rsidP="003B77ED">
            <w:pPr>
              <w:rPr>
                <w:rFonts w:ascii="Arial" w:hAnsi="Arial" w:cs="Arial"/>
                <w:sz w:val="16"/>
                <w:szCs w:val="16"/>
              </w:rPr>
            </w:pPr>
          </w:p>
        </w:tc>
      </w:tr>
      <w:tr w:rsidR="003B77ED" w:rsidRPr="00752361" w:rsidTr="00D2257D">
        <w:trPr>
          <w:trHeight w:val="202"/>
        </w:trPr>
        <w:tc>
          <w:tcPr>
            <w:tcW w:w="1620" w:type="dxa"/>
            <w:gridSpan w:val="3"/>
            <w:vAlign w:val="center"/>
          </w:tcPr>
          <w:p w:rsidR="003B77ED" w:rsidRPr="00C52F9A" w:rsidRDefault="003B77ED" w:rsidP="003B77ED">
            <w:pPr>
              <w:rPr>
                <w:rFonts w:ascii="Arial" w:hAnsi="Arial" w:cs="Arial"/>
                <w:sz w:val="16"/>
                <w:szCs w:val="16"/>
                <w:lang w:val="en-CA"/>
              </w:rPr>
            </w:pPr>
            <w:r w:rsidRPr="00C52F9A">
              <w:rPr>
                <w:rFonts w:ascii="Arial" w:hAnsi="Arial" w:cs="Arial"/>
                <w:sz w:val="16"/>
                <w:szCs w:val="16"/>
                <w:lang w:val="en-CA"/>
              </w:rPr>
              <w:t>Contacted by</w:t>
            </w:r>
            <w:r>
              <w:rPr>
                <w:rFonts w:ascii="Arial" w:hAnsi="Arial" w:cs="Arial"/>
                <w:sz w:val="16"/>
                <w:szCs w:val="16"/>
                <w:lang w:val="en-CA"/>
              </w:rPr>
              <w:t>:</w:t>
            </w:r>
          </w:p>
        </w:tc>
        <w:tc>
          <w:tcPr>
            <w:tcW w:w="221" w:type="dxa"/>
            <w:vAlign w:val="center"/>
          </w:tcPr>
          <w:p w:rsidR="003B77ED" w:rsidRPr="00C52F9A" w:rsidRDefault="003B77ED" w:rsidP="003B77ED">
            <w:pPr>
              <w:rPr>
                <w:rFonts w:ascii="Arial" w:hAnsi="Arial" w:cs="Arial"/>
                <w:sz w:val="16"/>
                <w:szCs w:val="16"/>
              </w:rPr>
            </w:pPr>
          </w:p>
        </w:tc>
        <w:tc>
          <w:tcPr>
            <w:tcW w:w="745" w:type="dxa"/>
            <w:gridSpan w:val="2"/>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Phone</w:t>
            </w:r>
          </w:p>
        </w:tc>
        <w:tc>
          <w:tcPr>
            <w:tcW w:w="281" w:type="dxa"/>
            <w:vAlign w:val="center"/>
          </w:tcPr>
          <w:p w:rsidR="003B77ED" w:rsidRPr="00C52F9A" w:rsidRDefault="00CE566F" w:rsidP="003B77ED">
            <w:pPr>
              <w:rPr>
                <w:rFonts w:ascii="Arial" w:hAnsi="Arial" w:cs="Arial"/>
                <w:sz w:val="16"/>
                <w:szCs w:val="16"/>
              </w:rPr>
            </w:pPr>
            <w:r>
              <w:rPr>
                <w:rFonts w:ascii="Arial" w:hAnsi="Arial" w:cs="Arial"/>
                <w:sz w:val="16"/>
                <w:szCs w:val="16"/>
              </w:rPr>
              <w:t>X</w:t>
            </w:r>
          </w:p>
        </w:tc>
        <w:tc>
          <w:tcPr>
            <w:tcW w:w="692"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E-</w:t>
            </w:r>
            <w:r>
              <w:rPr>
                <w:rFonts w:ascii="Arial" w:hAnsi="Arial" w:cs="Arial"/>
                <w:sz w:val="16"/>
                <w:szCs w:val="16"/>
              </w:rPr>
              <w:t>M</w:t>
            </w:r>
            <w:r w:rsidRPr="00C52F9A">
              <w:rPr>
                <w:rFonts w:ascii="Arial" w:hAnsi="Arial" w:cs="Arial"/>
                <w:sz w:val="16"/>
                <w:szCs w:val="16"/>
              </w:rPr>
              <w:t>ail</w:t>
            </w:r>
          </w:p>
        </w:tc>
        <w:tc>
          <w:tcPr>
            <w:tcW w:w="266" w:type="dxa"/>
            <w:vAlign w:val="center"/>
          </w:tcPr>
          <w:p w:rsidR="003B77ED" w:rsidRPr="00C52F9A" w:rsidRDefault="003B77ED" w:rsidP="003B77ED">
            <w:pPr>
              <w:rPr>
                <w:rFonts w:ascii="Arial" w:hAnsi="Arial" w:cs="Arial"/>
                <w:sz w:val="16"/>
                <w:szCs w:val="16"/>
              </w:rPr>
            </w:pPr>
          </w:p>
        </w:tc>
        <w:tc>
          <w:tcPr>
            <w:tcW w:w="692"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Memo</w:t>
            </w:r>
          </w:p>
        </w:tc>
        <w:tc>
          <w:tcPr>
            <w:tcW w:w="283" w:type="dxa"/>
            <w:vAlign w:val="center"/>
          </w:tcPr>
          <w:p w:rsidR="003B77ED" w:rsidRPr="00C52F9A" w:rsidRDefault="003B77ED" w:rsidP="003B77ED">
            <w:pPr>
              <w:rPr>
                <w:rFonts w:ascii="Arial" w:hAnsi="Arial" w:cs="Arial"/>
                <w:sz w:val="16"/>
                <w:szCs w:val="16"/>
              </w:rPr>
            </w:pPr>
          </w:p>
        </w:tc>
        <w:tc>
          <w:tcPr>
            <w:tcW w:w="780"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Other</w:t>
            </w:r>
          </w:p>
        </w:tc>
        <w:tc>
          <w:tcPr>
            <w:tcW w:w="1530" w:type="dxa"/>
            <w:vAlign w:val="center"/>
          </w:tcPr>
          <w:p w:rsidR="003B77ED" w:rsidRPr="00C52F9A" w:rsidRDefault="003B77ED" w:rsidP="003B77ED">
            <w:pPr>
              <w:rPr>
                <w:rFonts w:ascii="Arial" w:hAnsi="Arial" w:cs="Arial"/>
                <w:sz w:val="16"/>
                <w:szCs w:val="16"/>
                <w:lang w:val="en-CA"/>
              </w:rPr>
            </w:pPr>
            <w:r w:rsidRPr="00C52F9A">
              <w:rPr>
                <w:rFonts w:ascii="Arial" w:hAnsi="Arial" w:cs="Arial"/>
                <w:sz w:val="16"/>
                <w:szCs w:val="16"/>
                <w:lang w:val="en-CA"/>
              </w:rPr>
              <w:t>Contacted by</w:t>
            </w:r>
            <w:r>
              <w:rPr>
                <w:rFonts w:ascii="Arial" w:hAnsi="Arial" w:cs="Arial"/>
                <w:sz w:val="16"/>
                <w:szCs w:val="16"/>
                <w:lang w:val="en-CA"/>
              </w:rPr>
              <w:t>:</w:t>
            </w:r>
          </w:p>
        </w:tc>
        <w:tc>
          <w:tcPr>
            <w:tcW w:w="270" w:type="dxa"/>
            <w:vAlign w:val="center"/>
          </w:tcPr>
          <w:p w:rsidR="003B77ED" w:rsidRPr="00C52F9A" w:rsidRDefault="003B77ED" w:rsidP="003B77ED">
            <w:pPr>
              <w:rPr>
                <w:rFonts w:ascii="Arial" w:hAnsi="Arial" w:cs="Arial"/>
                <w:sz w:val="16"/>
                <w:szCs w:val="16"/>
              </w:rPr>
            </w:pPr>
          </w:p>
        </w:tc>
        <w:tc>
          <w:tcPr>
            <w:tcW w:w="693"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Phone</w:t>
            </w:r>
          </w:p>
        </w:tc>
        <w:tc>
          <w:tcPr>
            <w:tcW w:w="285" w:type="dxa"/>
            <w:vAlign w:val="center"/>
          </w:tcPr>
          <w:p w:rsidR="003B77ED" w:rsidRPr="00C52F9A" w:rsidRDefault="003B77ED" w:rsidP="003B77ED">
            <w:pPr>
              <w:rPr>
                <w:rFonts w:ascii="Arial" w:hAnsi="Arial" w:cs="Arial"/>
                <w:sz w:val="16"/>
                <w:szCs w:val="16"/>
              </w:rPr>
            </w:pPr>
          </w:p>
        </w:tc>
        <w:tc>
          <w:tcPr>
            <w:tcW w:w="697"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E-mail</w:t>
            </w:r>
          </w:p>
        </w:tc>
        <w:tc>
          <w:tcPr>
            <w:tcW w:w="287" w:type="dxa"/>
            <w:vAlign w:val="center"/>
          </w:tcPr>
          <w:p w:rsidR="003B77ED" w:rsidRPr="00C52F9A" w:rsidRDefault="003B77ED" w:rsidP="003B77ED">
            <w:pPr>
              <w:rPr>
                <w:rFonts w:ascii="Arial" w:hAnsi="Arial" w:cs="Arial"/>
                <w:sz w:val="16"/>
                <w:szCs w:val="16"/>
              </w:rPr>
            </w:pPr>
          </w:p>
        </w:tc>
        <w:tc>
          <w:tcPr>
            <w:tcW w:w="713"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Memo</w:t>
            </w:r>
          </w:p>
        </w:tc>
        <w:tc>
          <w:tcPr>
            <w:tcW w:w="288" w:type="dxa"/>
            <w:vAlign w:val="center"/>
          </w:tcPr>
          <w:p w:rsidR="003B77ED" w:rsidRPr="00C52F9A" w:rsidRDefault="003B77ED" w:rsidP="003B77ED">
            <w:pPr>
              <w:rPr>
                <w:rFonts w:ascii="Arial" w:hAnsi="Arial" w:cs="Arial"/>
                <w:sz w:val="16"/>
                <w:szCs w:val="16"/>
              </w:rPr>
            </w:pPr>
          </w:p>
        </w:tc>
        <w:tc>
          <w:tcPr>
            <w:tcW w:w="907"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rPr>
              <w:t>Other</w:t>
            </w:r>
          </w:p>
        </w:tc>
      </w:tr>
      <w:tr w:rsidR="003B77ED" w:rsidRPr="00752361" w:rsidTr="00D2257D">
        <w:trPr>
          <w:trHeight w:hRule="exact" w:val="202"/>
        </w:trPr>
        <w:tc>
          <w:tcPr>
            <w:tcW w:w="1620" w:type="dxa"/>
            <w:gridSpan w:val="3"/>
            <w:vAlign w:val="center"/>
          </w:tcPr>
          <w:p w:rsidR="003B77ED" w:rsidRPr="00C52F9A" w:rsidRDefault="003B77ED" w:rsidP="003B77ED">
            <w:pPr>
              <w:rPr>
                <w:rFonts w:ascii="Arial" w:hAnsi="Arial" w:cs="Arial"/>
                <w:sz w:val="16"/>
                <w:szCs w:val="16"/>
              </w:rPr>
            </w:pPr>
            <w:r w:rsidRPr="00C52F9A">
              <w:rPr>
                <w:rFonts w:ascii="Arial" w:hAnsi="Arial" w:cs="Arial"/>
                <w:sz w:val="16"/>
                <w:szCs w:val="16"/>
                <w:lang w:val="en-CA"/>
              </w:rPr>
              <w:t>Comments:</w:t>
            </w:r>
          </w:p>
        </w:tc>
        <w:tc>
          <w:tcPr>
            <w:tcW w:w="3960" w:type="dxa"/>
            <w:gridSpan w:val="9"/>
            <w:vAlign w:val="center"/>
          </w:tcPr>
          <w:p w:rsidR="003B77ED" w:rsidRDefault="00447E93" w:rsidP="003B77ED">
            <w:pPr>
              <w:rPr>
                <w:rFonts w:ascii="Arial" w:hAnsi="Arial" w:cs="Arial"/>
                <w:sz w:val="16"/>
                <w:szCs w:val="16"/>
              </w:rPr>
            </w:pPr>
            <w:r>
              <w:rPr>
                <w:rFonts w:ascii="Arial" w:hAnsi="Arial" w:cs="Arial"/>
                <w:sz w:val="16"/>
                <w:szCs w:val="16"/>
              </w:rPr>
              <w:t>No objections</w:t>
            </w:r>
          </w:p>
          <w:p w:rsidR="003B77ED" w:rsidRPr="00752361" w:rsidRDefault="003B77ED" w:rsidP="003B77ED">
            <w:pPr>
              <w:rPr>
                <w:rFonts w:ascii="Arial" w:hAnsi="Arial" w:cs="Arial"/>
                <w:sz w:val="16"/>
                <w:szCs w:val="16"/>
              </w:rPr>
            </w:pPr>
          </w:p>
        </w:tc>
        <w:tc>
          <w:tcPr>
            <w:tcW w:w="1530" w:type="dxa"/>
            <w:vAlign w:val="center"/>
          </w:tcPr>
          <w:p w:rsidR="003B77ED" w:rsidRPr="00C52F9A" w:rsidRDefault="003B77ED" w:rsidP="003B77ED">
            <w:pPr>
              <w:rPr>
                <w:rFonts w:ascii="Arial" w:hAnsi="Arial" w:cs="Arial"/>
                <w:sz w:val="16"/>
                <w:szCs w:val="16"/>
              </w:rPr>
            </w:pPr>
            <w:r w:rsidRPr="00C52F9A">
              <w:rPr>
                <w:rFonts w:ascii="Arial" w:hAnsi="Arial" w:cs="Arial"/>
                <w:sz w:val="16"/>
                <w:szCs w:val="16"/>
                <w:lang w:val="en-CA"/>
              </w:rPr>
              <w:t>Comments:</w:t>
            </w:r>
          </w:p>
        </w:tc>
        <w:tc>
          <w:tcPr>
            <w:tcW w:w="4140" w:type="dxa"/>
            <w:gridSpan w:val="8"/>
            <w:vAlign w:val="center"/>
          </w:tcPr>
          <w:p w:rsidR="003B77ED" w:rsidRDefault="003B77ED" w:rsidP="003B77ED">
            <w:pPr>
              <w:rPr>
                <w:rFonts w:ascii="Arial" w:hAnsi="Arial" w:cs="Arial"/>
                <w:sz w:val="16"/>
                <w:szCs w:val="16"/>
              </w:rPr>
            </w:pPr>
          </w:p>
          <w:p w:rsidR="003B77ED" w:rsidRPr="00752361" w:rsidRDefault="003B77ED" w:rsidP="003B77ED">
            <w:pPr>
              <w:rPr>
                <w:rFonts w:ascii="Arial" w:hAnsi="Arial" w:cs="Arial"/>
                <w:sz w:val="16"/>
                <w:szCs w:val="16"/>
              </w:rPr>
            </w:pPr>
          </w:p>
        </w:tc>
      </w:tr>
      <w:tr w:rsidR="003B77ED" w:rsidRPr="00752361" w:rsidTr="00D2257D">
        <w:trPr>
          <w:trHeight w:val="202"/>
        </w:trPr>
        <w:tc>
          <w:tcPr>
            <w:tcW w:w="11250" w:type="dxa"/>
            <w:gridSpan w:val="21"/>
            <w:shd w:val="clear" w:color="auto" w:fill="D9D9D9"/>
            <w:vAlign w:val="center"/>
          </w:tcPr>
          <w:p w:rsidR="003B77ED" w:rsidRPr="00752361" w:rsidRDefault="003B77ED" w:rsidP="003F559A">
            <w:pPr>
              <w:rPr>
                <w:rFonts w:ascii="Arial" w:hAnsi="Arial" w:cs="Arial"/>
                <w:sz w:val="16"/>
                <w:szCs w:val="16"/>
              </w:rPr>
            </w:pPr>
            <w:r w:rsidRPr="001B596A">
              <w:rPr>
                <w:rFonts w:ascii="Arial" w:hAnsi="Arial"/>
                <w:b/>
                <w:sz w:val="18"/>
                <w:szCs w:val="18"/>
              </w:rPr>
              <w:t xml:space="preserve">Consultation with </w:t>
            </w:r>
            <w:r w:rsidR="001F6DF7">
              <w:rPr>
                <w:rFonts w:ascii="Arial" w:hAnsi="Arial"/>
                <w:b/>
                <w:sz w:val="18"/>
                <w:szCs w:val="18"/>
              </w:rPr>
              <w:t>Divisions</w:t>
            </w:r>
            <w:r w:rsidR="003F559A">
              <w:rPr>
                <w:rFonts w:ascii="Arial" w:hAnsi="Arial"/>
                <w:b/>
                <w:sz w:val="18"/>
                <w:szCs w:val="18"/>
              </w:rPr>
              <w:t xml:space="preserve"> and/or </w:t>
            </w:r>
            <w:r w:rsidR="001F6DF7">
              <w:rPr>
                <w:rFonts w:ascii="Arial" w:hAnsi="Arial"/>
                <w:b/>
                <w:sz w:val="18"/>
                <w:szCs w:val="18"/>
              </w:rPr>
              <w:t>Agencies</w:t>
            </w:r>
          </w:p>
        </w:tc>
      </w:tr>
      <w:tr w:rsidR="003B77ED" w:rsidRPr="00752361" w:rsidTr="00D2257D">
        <w:trPr>
          <w:trHeight w:val="202"/>
        </w:trPr>
        <w:tc>
          <w:tcPr>
            <w:tcW w:w="1620" w:type="dxa"/>
            <w:gridSpan w:val="3"/>
            <w:vAlign w:val="center"/>
          </w:tcPr>
          <w:p w:rsidR="003B77ED" w:rsidRPr="00752361" w:rsidRDefault="003B77ED" w:rsidP="003B77ED">
            <w:pPr>
              <w:rPr>
                <w:rFonts w:ascii="Arial" w:hAnsi="Arial" w:cs="Arial"/>
                <w:sz w:val="16"/>
                <w:szCs w:val="16"/>
              </w:rPr>
            </w:pPr>
            <w:r w:rsidRPr="00752361">
              <w:rPr>
                <w:rFonts w:ascii="Arial" w:hAnsi="Arial" w:cs="Arial"/>
                <w:sz w:val="16"/>
                <w:szCs w:val="16"/>
                <w:lang w:val="en-CA"/>
              </w:rPr>
              <w:t>Division:</w:t>
            </w:r>
          </w:p>
        </w:tc>
        <w:tc>
          <w:tcPr>
            <w:tcW w:w="3960" w:type="dxa"/>
            <w:gridSpan w:val="9"/>
            <w:vAlign w:val="center"/>
          </w:tcPr>
          <w:p w:rsidR="003B77ED" w:rsidRPr="00826EDE" w:rsidRDefault="00CE566F" w:rsidP="003B77ED">
            <w:pPr>
              <w:ind w:right="65"/>
              <w:rPr>
                <w:rFonts w:ascii="Arial" w:hAnsi="Arial" w:cs="Arial"/>
                <w:sz w:val="16"/>
                <w:szCs w:val="16"/>
              </w:rPr>
            </w:pPr>
            <w:r>
              <w:rPr>
                <w:rFonts w:ascii="Arial" w:hAnsi="Arial" w:cs="Arial"/>
                <w:sz w:val="16"/>
                <w:szCs w:val="16"/>
              </w:rPr>
              <w:t>Engineering and Construction Services</w:t>
            </w:r>
          </w:p>
        </w:tc>
        <w:tc>
          <w:tcPr>
            <w:tcW w:w="1530" w:type="dxa"/>
            <w:vAlign w:val="center"/>
          </w:tcPr>
          <w:p w:rsidR="003B77ED" w:rsidRPr="00752361" w:rsidRDefault="003B77ED" w:rsidP="003B77ED">
            <w:pPr>
              <w:rPr>
                <w:rFonts w:ascii="Arial" w:hAnsi="Arial" w:cs="Arial"/>
                <w:sz w:val="16"/>
                <w:szCs w:val="16"/>
              </w:rPr>
            </w:pPr>
            <w:r w:rsidRPr="00752361">
              <w:rPr>
                <w:rFonts w:ascii="Arial" w:hAnsi="Arial" w:cs="Arial"/>
                <w:sz w:val="16"/>
                <w:szCs w:val="16"/>
                <w:lang w:val="en-CA"/>
              </w:rPr>
              <w:t>Division:</w:t>
            </w:r>
          </w:p>
        </w:tc>
        <w:tc>
          <w:tcPr>
            <w:tcW w:w="4140" w:type="dxa"/>
            <w:gridSpan w:val="8"/>
            <w:vAlign w:val="center"/>
          </w:tcPr>
          <w:p w:rsidR="003B77ED" w:rsidRPr="0045450D" w:rsidRDefault="001838D5" w:rsidP="003B77ED">
            <w:pPr>
              <w:rPr>
                <w:rFonts w:ascii="Arial" w:hAnsi="Arial" w:cs="Arial"/>
                <w:b/>
                <w:sz w:val="16"/>
                <w:szCs w:val="16"/>
              </w:rPr>
            </w:pPr>
            <w:r>
              <w:rPr>
                <w:rFonts w:ascii="Arial" w:hAnsi="Arial" w:cs="Arial"/>
                <w:b/>
                <w:sz w:val="16"/>
                <w:szCs w:val="16"/>
              </w:rPr>
              <w:t>Financial Planning</w:t>
            </w:r>
          </w:p>
        </w:tc>
      </w:tr>
      <w:tr w:rsidR="003B77ED" w:rsidRPr="00752361" w:rsidTr="00D2257D">
        <w:trPr>
          <w:trHeight w:val="202"/>
        </w:trPr>
        <w:tc>
          <w:tcPr>
            <w:tcW w:w="1620" w:type="dxa"/>
            <w:gridSpan w:val="3"/>
            <w:vAlign w:val="center"/>
          </w:tcPr>
          <w:p w:rsidR="003B77ED" w:rsidRPr="00752361" w:rsidRDefault="003B77ED" w:rsidP="003B77ED">
            <w:pPr>
              <w:rPr>
                <w:rFonts w:ascii="Arial" w:hAnsi="Arial" w:cs="Arial"/>
                <w:sz w:val="16"/>
                <w:szCs w:val="16"/>
              </w:rPr>
            </w:pPr>
            <w:r w:rsidRPr="00752361">
              <w:rPr>
                <w:rFonts w:ascii="Arial" w:hAnsi="Arial" w:cs="Arial"/>
                <w:sz w:val="16"/>
                <w:szCs w:val="16"/>
                <w:lang w:val="en-CA"/>
              </w:rPr>
              <w:t>Contact Name:</w:t>
            </w:r>
          </w:p>
        </w:tc>
        <w:tc>
          <w:tcPr>
            <w:tcW w:w="3960" w:type="dxa"/>
            <w:gridSpan w:val="9"/>
            <w:vAlign w:val="center"/>
          </w:tcPr>
          <w:p w:rsidR="003B77ED" w:rsidRPr="00826EDE" w:rsidRDefault="00F67454" w:rsidP="003B77ED">
            <w:pPr>
              <w:rPr>
                <w:rFonts w:ascii="Arial" w:hAnsi="Arial" w:cs="Arial"/>
                <w:sz w:val="16"/>
                <w:szCs w:val="16"/>
              </w:rPr>
            </w:pPr>
            <w:r>
              <w:rPr>
                <w:rFonts w:ascii="Arial" w:hAnsi="Arial" w:cs="Arial"/>
                <w:sz w:val="16"/>
                <w:szCs w:val="16"/>
              </w:rPr>
              <w:t>Philip Greer</w:t>
            </w:r>
            <w:r w:rsidR="0047606F">
              <w:rPr>
                <w:rFonts w:ascii="Arial" w:hAnsi="Arial" w:cs="Arial"/>
                <w:sz w:val="16"/>
                <w:szCs w:val="16"/>
              </w:rPr>
              <w:t xml:space="preserve"> -</w:t>
            </w:r>
            <w:r w:rsidR="00F41C95">
              <w:rPr>
                <w:rFonts w:ascii="Arial" w:hAnsi="Arial" w:cs="Arial"/>
                <w:sz w:val="16"/>
                <w:szCs w:val="16"/>
              </w:rPr>
              <w:t xml:space="preserve"> Aug 21, 2018</w:t>
            </w:r>
          </w:p>
        </w:tc>
        <w:tc>
          <w:tcPr>
            <w:tcW w:w="1530" w:type="dxa"/>
            <w:vAlign w:val="center"/>
          </w:tcPr>
          <w:p w:rsidR="003B77ED" w:rsidRPr="00752361" w:rsidRDefault="003B77ED" w:rsidP="003B77ED">
            <w:pPr>
              <w:rPr>
                <w:rFonts w:ascii="Arial" w:hAnsi="Arial" w:cs="Arial"/>
                <w:sz w:val="16"/>
                <w:szCs w:val="16"/>
              </w:rPr>
            </w:pPr>
            <w:r w:rsidRPr="00752361">
              <w:rPr>
                <w:rFonts w:ascii="Arial" w:hAnsi="Arial" w:cs="Arial"/>
                <w:sz w:val="16"/>
                <w:szCs w:val="16"/>
                <w:lang w:val="en-CA"/>
              </w:rPr>
              <w:t>Contact Name:</w:t>
            </w:r>
          </w:p>
        </w:tc>
        <w:tc>
          <w:tcPr>
            <w:tcW w:w="4140" w:type="dxa"/>
            <w:gridSpan w:val="8"/>
            <w:vAlign w:val="center"/>
          </w:tcPr>
          <w:p w:rsidR="003B77ED" w:rsidRPr="002D4895" w:rsidRDefault="00F67454" w:rsidP="003B77ED">
            <w:pPr>
              <w:rPr>
                <w:rFonts w:ascii="Arial" w:hAnsi="Arial" w:cs="Arial"/>
                <w:sz w:val="16"/>
                <w:szCs w:val="16"/>
              </w:rPr>
            </w:pPr>
            <w:r>
              <w:rPr>
                <w:rFonts w:ascii="Arial" w:hAnsi="Arial" w:cs="Arial"/>
                <w:sz w:val="16"/>
                <w:szCs w:val="16"/>
              </w:rPr>
              <w:t>Patricia Libardo</w:t>
            </w:r>
            <w:r w:rsidR="0047606F">
              <w:rPr>
                <w:rFonts w:ascii="Arial" w:hAnsi="Arial" w:cs="Arial"/>
                <w:sz w:val="16"/>
                <w:szCs w:val="16"/>
              </w:rPr>
              <w:t xml:space="preserve"> - Aug 27, 2018</w:t>
            </w:r>
          </w:p>
        </w:tc>
      </w:tr>
      <w:tr w:rsidR="003B77ED" w:rsidRPr="00752361" w:rsidTr="00D2257D">
        <w:trPr>
          <w:trHeight w:hRule="exact" w:val="202"/>
        </w:trPr>
        <w:tc>
          <w:tcPr>
            <w:tcW w:w="1620" w:type="dxa"/>
            <w:gridSpan w:val="3"/>
            <w:vAlign w:val="center"/>
          </w:tcPr>
          <w:p w:rsidR="003B77ED" w:rsidRPr="00752361" w:rsidRDefault="003B77ED" w:rsidP="003B77ED">
            <w:pPr>
              <w:rPr>
                <w:rFonts w:ascii="Arial" w:hAnsi="Arial" w:cs="Arial"/>
                <w:sz w:val="16"/>
                <w:szCs w:val="16"/>
              </w:rPr>
            </w:pPr>
            <w:r w:rsidRPr="00752361">
              <w:rPr>
                <w:rFonts w:ascii="Arial" w:hAnsi="Arial" w:cs="Arial"/>
                <w:sz w:val="16"/>
                <w:szCs w:val="16"/>
                <w:lang w:val="en-CA"/>
              </w:rPr>
              <w:t>Comments:</w:t>
            </w:r>
          </w:p>
        </w:tc>
        <w:tc>
          <w:tcPr>
            <w:tcW w:w="3960" w:type="dxa"/>
            <w:gridSpan w:val="9"/>
            <w:vAlign w:val="center"/>
          </w:tcPr>
          <w:p w:rsidR="003B77ED" w:rsidRDefault="003B77ED" w:rsidP="003B77ED">
            <w:pPr>
              <w:rPr>
                <w:rFonts w:ascii="Arial" w:hAnsi="Arial" w:cs="Arial"/>
                <w:sz w:val="16"/>
                <w:szCs w:val="16"/>
              </w:rPr>
            </w:pPr>
          </w:p>
          <w:p w:rsidR="003B77ED" w:rsidRDefault="003B77ED" w:rsidP="003B77ED">
            <w:pPr>
              <w:rPr>
                <w:rFonts w:ascii="Arial" w:hAnsi="Arial" w:cs="Arial"/>
                <w:sz w:val="16"/>
                <w:szCs w:val="16"/>
              </w:rPr>
            </w:pPr>
          </w:p>
          <w:p w:rsidR="003B77ED" w:rsidRDefault="003B77ED" w:rsidP="003B77ED">
            <w:pPr>
              <w:rPr>
                <w:rFonts w:ascii="Arial" w:hAnsi="Arial" w:cs="Arial"/>
                <w:sz w:val="16"/>
                <w:szCs w:val="16"/>
              </w:rPr>
            </w:pPr>
          </w:p>
          <w:p w:rsidR="003B77ED" w:rsidRPr="00752361" w:rsidRDefault="003B77ED" w:rsidP="003B77ED">
            <w:pPr>
              <w:rPr>
                <w:rFonts w:ascii="Arial" w:hAnsi="Arial" w:cs="Arial"/>
                <w:sz w:val="16"/>
                <w:szCs w:val="16"/>
              </w:rPr>
            </w:pPr>
          </w:p>
          <w:p w:rsidR="003B77ED" w:rsidRPr="00752361" w:rsidRDefault="003B77ED" w:rsidP="003B77ED">
            <w:pPr>
              <w:rPr>
                <w:rFonts w:ascii="Arial" w:hAnsi="Arial" w:cs="Arial"/>
                <w:sz w:val="16"/>
                <w:szCs w:val="16"/>
              </w:rPr>
            </w:pPr>
          </w:p>
        </w:tc>
        <w:tc>
          <w:tcPr>
            <w:tcW w:w="1530" w:type="dxa"/>
            <w:vAlign w:val="center"/>
          </w:tcPr>
          <w:p w:rsidR="003B77ED" w:rsidRPr="00752361" w:rsidRDefault="003B77ED" w:rsidP="003B77ED">
            <w:pPr>
              <w:rPr>
                <w:rFonts w:ascii="Arial" w:hAnsi="Arial" w:cs="Arial"/>
                <w:sz w:val="16"/>
                <w:szCs w:val="16"/>
              </w:rPr>
            </w:pPr>
            <w:r w:rsidRPr="00752361">
              <w:rPr>
                <w:rFonts w:ascii="Arial" w:hAnsi="Arial" w:cs="Arial"/>
                <w:sz w:val="16"/>
                <w:szCs w:val="16"/>
                <w:lang w:val="en-CA"/>
              </w:rPr>
              <w:t>Comments:</w:t>
            </w:r>
          </w:p>
        </w:tc>
        <w:tc>
          <w:tcPr>
            <w:tcW w:w="4140" w:type="dxa"/>
            <w:gridSpan w:val="8"/>
            <w:vAlign w:val="center"/>
          </w:tcPr>
          <w:p w:rsidR="003B77ED" w:rsidRPr="00752361" w:rsidRDefault="003B77ED" w:rsidP="003B77ED">
            <w:pPr>
              <w:rPr>
                <w:rFonts w:ascii="Arial" w:hAnsi="Arial" w:cs="Arial"/>
                <w:sz w:val="16"/>
                <w:szCs w:val="16"/>
              </w:rPr>
            </w:pPr>
          </w:p>
        </w:tc>
      </w:tr>
      <w:tr w:rsidR="003B77ED" w:rsidRPr="00752361" w:rsidTr="00D2257D">
        <w:trPr>
          <w:trHeight w:val="202"/>
        </w:trPr>
        <w:tc>
          <w:tcPr>
            <w:tcW w:w="11250" w:type="dxa"/>
            <w:gridSpan w:val="21"/>
            <w:tcBorders>
              <w:bottom w:val="single" w:sz="4" w:space="0" w:color="auto"/>
            </w:tcBorders>
            <w:shd w:val="clear" w:color="auto" w:fill="D9D9D9"/>
            <w:vAlign w:val="center"/>
          </w:tcPr>
          <w:p w:rsidR="003B77ED" w:rsidRPr="008D1FC7" w:rsidRDefault="003B77ED" w:rsidP="003B77ED">
            <w:pPr>
              <w:rPr>
                <w:rFonts w:ascii="Arial" w:hAnsi="Arial" w:cs="Arial"/>
                <w:b/>
                <w:sz w:val="16"/>
                <w:szCs w:val="16"/>
              </w:rPr>
            </w:pPr>
            <w:r w:rsidRPr="008D1FC7">
              <w:rPr>
                <w:rFonts w:ascii="Arial" w:hAnsi="Arial" w:cs="Arial"/>
                <w:b/>
                <w:sz w:val="16"/>
                <w:szCs w:val="16"/>
              </w:rPr>
              <w:t>Legal Division Contact</w:t>
            </w:r>
          </w:p>
        </w:tc>
      </w:tr>
      <w:tr w:rsidR="003B77ED" w:rsidRPr="00752361" w:rsidTr="00D2257D">
        <w:trPr>
          <w:trHeight w:val="202"/>
        </w:trPr>
        <w:tc>
          <w:tcPr>
            <w:tcW w:w="1620" w:type="dxa"/>
            <w:gridSpan w:val="3"/>
            <w:tcBorders>
              <w:bottom w:val="single" w:sz="4" w:space="0" w:color="auto"/>
            </w:tcBorders>
            <w:vAlign w:val="center"/>
          </w:tcPr>
          <w:p w:rsidR="003B77ED" w:rsidRPr="00AF4B1C" w:rsidRDefault="003B77ED" w:rsidP="003B77ED">
            <w:pPr>
              <w:rPr>
                <w:rFonts w:ascii="Arial" w:hAnsi="Arial" w:cs="Arial"/>
                <w:sz w:val="16"/>
                <w:szCs w:val="16"/>
              </w:rPr>
            </w:pPr>
            <w:r w:rsidRPr="00AF4B1C">
              <w:rPr>
                <w:rFonts w:ascii="Arial" w:hAnsi="Arial" w:cs="Arial"/>
                <w:sz w:val="16"/>
                <w:szCs w:val="16"/>
              </w:rPr>
              <w:t>Contact Name:</w:t>
            </w:r>
          </w:p>
        </w:tc>
        <w:tc>
          <w:tcPr>
            <w:tcW w:w="9630" w:type="dxa"/>
            <w:gridSpan w:val="18"/>
            <w:tcBorders>
              <w:bottom w:val="single" w:sz="4" w:space="0" w:color="auto"/>
            </w:tcBorders>
            <w:vAlign w:val="center"/>
          </w:tcPr>
          <w:p w:rsidR="003B77ED" w:rsidRPr="00AF4B1C" w:rsidRDefault="00F67454" w:rsidP="00A40B24">
            <w:pPr>
              <w:rPr>
                <w:rFonts w:ascii="Arial" w:hAnsi="Arial" w:cs="Arial"/>
                <w:sz w:val="16"/>
                <w:szCs w:val="16"/>
              </w:rPr>
            </w:pPr>
            <w:r>
              <w:rPr>
                <w:rFonts w:ascii="Arial" w:hAnsi="Arial" w:cs="Arial"/>
                <w:sz w:val="16"/>
                <w:szCs w:val="16"/>
              </w:rPr>
              <w:t xml:space="preserve">Jacqueline Vettorel </w:t>
            </w:r>
            <w:r w:rsidR="00447E93">
              <w:rPr>
                <w:rFonts w:ascii="Arial" w:hAnsi="Arial" w:cs="Arial"/>
                <w:sz w:val="16"/>
                <w:szCs w:val="16"/>
              </w:rPr>
              <w:t>- Aug 16, 2018</w:t>
            </w:r>
          </w:p>
        </w:tc>
      </w:tr>
      <w:tr w:rsidR="00057321" w:rsidRPr="00752361" w:rsidTr="00D2257D">
        <w:trPr>
          <w:trHeight w:val="202"/>
        </w:trPr>
        <w:tc>
          <w:tcPr>
            <w:tcW w:w="11250" w:type="dxa"/>
            <w:gridSpan w:val="21"/>
            <w:tcBorders>
              <w:top w:val="single" w:sz="4" w:space="0" w:color="auto"/>
              <w:left w:val="nil"/>
              <w:bottom w:val="single" w:sz="12" w:space="0" w:color="auto"/>
              <w:right w:val="nil"/>
            </w:tcBorders>
            <w:vAlign w:val="center"/>
          </w:tcPr>
          <w:p w:rsidR="00057321" w:rsidRPr="00447ED4" w:rsidRDefault="00057321" w:rsidP="00A40B24">
            <w:pPr>
              <w:rPr>
                <w:rFonts w:ascii="Arial" w:hAnsi="Arial" w:cs="Arial"/>
                <w:sz w:val="12"/>
                <w:szCs w:val="12"/>
              </w:rPr>
            </w:pPr>
          </w:p>
        </w:tc>
      </w:tr>
      <w:tr w:rsidR="00057989"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317"/>
        </w:trPr>
        <w:tc>
          <w:tcPr>
            <w:tcW w:w="5580" w:type="dxa"/>
            <w:gridSpan w:val="12"/>
            <w:tcBorders>
              <w:top w:val="single" w:sz="12" w:space="0" w:color="auto"/>
              <w:bottom w:val="single" w:sz="4" w:space="0" w:color="auto"/>
            </w:tcBorders>
            <w:shd w:val="clear" w:color="auto" w:fill="auto"/>
            <w:vAlign w:val="center"/>
          </w:tcPr>
          <w:p w:rsidR="00517FA9" w:rsidRDefault="00827D86" w:rsidP="00691A12">
            <w:pPr>
              <w:rPr>
                <w:sz w:val="24"/>
              </w:rPr>
            </w:pPr>
            <w:r w:rsidRPr="00AF4B1C">
              <w:rPr>
                <w:rFonts w:ascii="Arial" w:hAnsi="Arial" w:cs="Arial"/>
                <w:sz w:val="18"/>
                <w:szCs w:val="18"/>
              </w:rPr>
              <w:t xml:space="preserve"> </w:t>
            </w:r>
            <w:r w:rsidRPr="00827D86">
              <w:rPr>
                <w:rFonts w:ascii="Arial" w:hAnsi="Arial"/>
                <w:b/>
                <w:sz w:val="18"/>
                <w:lang w:val="en-CA"/>
              </w:rPr>
              <w:t>DAF</w:t>
            </w:r>
            <w:r>
              <w:rPr>
                <w:rFonts w:ascii="Arial" w:hAnsi="Arial"/>
                <w:b/>
                <w:sz w:val="18"/>
                <w:lang w:val="en-CA"/>
              </w:rPr>
              <w:t xml:space="preserve"> Tracking No.:  201</w:t>
            </w:r>
            <w:r w:rsidR="00691A12">
              <w:rPr>
                <w:rFonts w:ascii="Arial" w:hAnsi="Arial"/>
                <w:b/>
                <w:sz w:val="18"/>
                <w:lang w:val="en-CA"/>
              </w:rPr>
              <w:t>8</w:t>
            </w:r>
            <w:r>
              <w:rPr>
                <w:rFonts w:ascii="Arial" w:hAnsi="Arial"/>
                <w:b/>
                <w:sz w:val="18"/>
                <w:lang w:val="en-CA"/>
              </w:rPr>
              <w:t>-</w:t>
            </w:r>
            <w:r w:rsidR="0047606F">
              <w:rPr>
                <w:rFonts w:ascii="Arial" w:hAnsi="Arial"/>
                <w:b/>
                <w:sz w:val="18"/>
                <w:lang w:val="en-CA"/>
              </w:rPr>
              <w:t>311</w:t>
            </w:r>
          </w:p>
        </w:tc>
        <w:tc>
          <w:tcPr>
            <w:tcW w:w="1530" w:type="dxa"/>
            <w:tcBorders>
              <w:top w:val="single" w:sz="12" w:space="0" w:color="auto"/>
              <w:bottom w:val="single" w:sz="4" w:space="0" w:color="auto"/>
            </w:tcBorders>
            <w:shd w:val="clear" w:color="auto" w:fill="auto"/>
            <w:vAlign w:val="center"/>
          </w:tcPr>
          <w:p w:rsidR="00517FA9" w:rsidRDefault="00517FA9" w:rsidP="00F12D3F">
            <w:pPr>
              <w:jc w:val="center"/>
              <w:rPr>
                <w:sz w:val="24"/>
              </w:rPr>
            </w:pPr>
            <w:r>
              <w:rPr>
                <w:rFonts w:ascii="Arial" w:hAnsi="Arial"/>
                <w:b/>
                <w:sz w:val="18"/>
                <w:lang w:val="en-CA"/>
              </w:rPr>
              <w:t>Date</w:t>
            </w:r>
          </w:p>
        </w:tc>
        <w:tc>
          <w:tcPr>
            <w:tcW w:w="4140" w:type="dxa"/>
            <w:gridSpan w:val="8"/>
            <w:tcBorders>
              <w:top w:val="single" w:sz="12" w:space="0" w:color="auto"/>
              <w:bottom w:val="single" w:sz="4" w:space="0" w:color="auto"/>
            </w:tcBorders>
            <w:vAlign w:val="center"/>
          </w:tcPr>
          <w:p w:rsidR="00517FA9" w:rsidRPr="00590D91" w:rsidRDefault="00517FA9" w:rsidP="00F12D3F">
            <w:pPr>
              <w:jc w:val="center"/>
              <w:rPr>
                <w:rFonts w:ascii="Arial" w:hAnsi="Arial"/>
                <w:b/>
                <w:sz w:val="18"/>
                <w:lang w:val="en-CA"/>
              </w:rPr>
            </w:pPr>
            <w:r>
              <w:rPr>
                <w:rFonts w:ascii="Arial" w:hAnsi="Arial"/>
                <w:b/>
                <w:sz w:val="18"/>
                <w:lang w:val="en-CA"/>
              </w:rPr>
              <w:t>Signature</w:t>
            </w:r>
          </w:p>
        </w:tc>
      </w:tr>
      <w:tr w:rsidR="00C917A8" w:rsidTr="005A58EE">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432"/>
        </w:trPr>
        <w:tc>
          <w:tcPr>
            <w:tcW w:w="5580" w:type="dxa"/>
            <w:gridSpan w:val="12"/>
            <w:tcBorders>
              <w:top w:val="single" w:sz="4" w:space="0" w:color="auto"/>
              <w:bottom w:val="single" w:sz="4" w:space="0" w:color="auto"/>
            </w:tcBorders>
            <w:shd w:val="clear" w:color="auto" w:fill="auto"/>
            <w:vAlign w:val="center"/>
          </w:tcPr>
          <w:p w:rsidR="00532D82" w:rsidRDefault="00C867AF" w:rsidP="004F0B73">
            <w:pPr>
              <w:tabs>
                <w:tab w:val="left" w:pos="2315"/>
              </w:tabs>
              <w:ind w:left="2315" w:hanging="2315"/>
              <w:rPr>
                <w:rFonts w:ascii="Arial" w:hAnsi="Arial"/>
                <w:sz w:val="18"/>
                <w:lang w:val="en-CA"/>
              </w:rPr>
            </w:pPr>
            <w:r>
              <w:rPr>
                <w:rFonts w:ascii="Arial" w:hAnsi="Arial"/>
                <w:sz w:val="18"/>
                <w:lang w:val="en-CA"/>
              </w:rPr>
              <w:t xml:space="preserve"> </w:t>
            </w:r>
            <w:r w:rsidR="004F0B73">
              <w:rPr>
                <w:rFonts w:ascii="Arial" w:hAnsi="Arial"/>
                <w:sz w:val="18"/>
                <w:lang w:val="en-CA"/>
              </w:rPr>
              <w:t xml:space="preserve">Concurred with </w:t>
            </w:r>
            <w:r>
              <w:rPr>
                <w:rFonts w:ascii="Arial" w:hAnsi="Arial"/>
                <w:sz w:val="18"/>
                <w:lang w:val="en-CA"/>
              </w:rPr>
              <w:t>by</w:t>
            </w:r>
            <w:r w:rsidR="00493E71">
              <w:rPr>
                <w:rFonts w:ascii="Arial" w:hAnsi="Arial"/>
                <w:sz w:val="18"/>
                <w:lang w:val="en-CA"/>
              </w:rPr>
              <w:t>:</w:t>
            </w:r>
            <w:r w:rsidR="004F0B73">
              <w:rPr>
                <w:rFonts w:ascii="Arial" w:hAnsi="Arial"/>
                <w:sz w:val="18"/>
                <w:lang w:val="en-CA"/>
              </w:rPr>
              <w:tab/>
              <w:t>Manager, Real Estate Services</w:t>
            </w:r>
          </w:p>
          <w:p w:rsidR="005A58EE" w:rsidRDefault="005A58EE" w:rsidP="004F0B73">
            <w:pPr>
              <w:tabs>
                <w:tab w:val="left" w:pos="2315"/>
              </w:tabs>
              <w:ind w:left="2315" w:hanging="2315"/>
              <w:rPr>
                <w:rFonts w:ascii="Arial" w:hAnsi="Arial"/>
                <w:sz w:val="18"/>
                <w:lang w:val="en-CA"/>
              </w:rPr>
            </w:pPr>
            <w:r>
              <w:rPr>
                <w:rFonts w:ascii="Arial" w:hAnsi="Arial"/>
                <w:sz w:val="18"/>
                <w:lang w:val="en-CA"/>
              </w:rPr>
              <w:tab/>
            </w:r>
          </w:p>
          <w:p w:rsidR="004F0B73" w:rsidRDefault="004F0B73" w:rsidP="004F0B73">
            <w:pPr>
              <w:tabs>
                <w:tab w:val="left" w:pos="2226"/>
              </w:tabs>
              <w:rPr>
                <w:rFonts w:ascii="Arial" w:hAnsi="Arial"/>
                <w:sz w:val="18"/>
                <w:lang w:val="en-CA"/>
              </w:rPr>
            </w:pPr>
          </w:p>
        </w:tc>
        <w:tc>
          <w:tcPr>
            <w:tcW w:w="1530" w:type="dxa"/>
            <w:tcBorders>
              <w:top w:val="single" w:sz="4" w:space="0" w:color="auto"/>
            </w:tcBorders>
            <w:shd w:val="clear" w:color="auto" w:fill="auto"/>
          </w:tcPr>
          <w:p w:rsidR="00532D82" w:rsidRDefault="00532D82" w:rsidP="00C917A8">
            <w:pPr>
              <w:rPr>
                <w:rFonts w:ascii="Arial" w:hAnsi="Arial" w:cs="Arial"/>
                <w:sz w:val="16"/>
                <w:szCs w:val="16"/>
              </w:rPr>
            </w:pPr>
          </w:p>
          <w:p w:rsidR="00E02D51" w:rsidRPr="00C52F9A" w:rsidRDefault="00E02D51" w:rsidP="00C917A8">
            <w:pPr>
              <w:rPr>
                <w:rFonts w:ascii="Arial" w:hAnsi="Arial" w:cs="Arial"/>
                <w:sz w:val="16"/>
                <w:szCs w:val="16"/>
              </w:rPr>
            </w:pPr>
            <w:r>
              <w:rPr>
                <w:rFonts w:ascii="Arial" w:hAnsi="Arial" w:cs="Arial"/>
                <w:sz w:val="16"/>
                <w:szCs w:val="16"/>
              </w:rPr>
              <w:t>Aug. 28, 2018</w:t>
            </w:r>
          </w:p>
        </w:tc>
        <w:tc>
          <w:tcPr>
            <w:tcW w:w="4140" w:type="dxa"/>
            <w:gridSpan w:val="8"/>
            <w:tcBorders>
              <w:top w:val="single" w:sz="4" w:space="0" w:color="auto"/>
            </w:tcBorders>
          </w:tcPr>
          <w:p w:rsidR="00E02D51" w:rsidRDefault="00E02D51" w:rsidP="007E5B89">
            <w:pPr>
              <w:ind w:right="95"/>
              <w:rPr>
                <w:rFonts w:ascii="Arial" w:hAnsi="Arial" w:cs="Arial"/>
                <w:sz w:val="18"/>
                <w:szCs w:val="18"/>
              </w:rPr>
            </w:pPr>
          </w:p>
          <w:p w:rsidR="00532D82" w:rsidRPr="00E02D51" w:rsidRDefault="00E02D51" w:rsidP="007E5B89">
            <w:pPr>
              <w:ind w:right="95"/>
              <w:rPr>
                <w:rFonts w:ascii="Arial" w:hAnsi="Arial" w:cs="Arial"/>
                <w:sz w:val="18"/>
                <w:szCs w:val="18"/>
              </w:rPr>
            </w:pPr>
            <w:r>
              <w:rPr>
                <w:rFonts w:ascii="Arial" w:hAnsi="Arial" w:cs="Arial"/>
                <w:sz w:val="18"/>
                <w:szCs w:val="18"/>
              </w:rPr>
              <w:t>Signed by Alex Schuler</w:t>
            </w:r>
          </w:p>
        </w:tc>
      </w:tr>
      <w:tr w:rsidR="00057989"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72"/>
        </w:trPr>
        <w:tc>
          <w:tcPr>
            <w:tcW w:w="5580" w:type="dxa"/>
            <w:gridSpan w:val="12"/>
            <w:tcBorders>
              <w:top w:val="single" w:sz="4" w:space="0" w:color="auto"/>
              <w:left w:val="single" w:sz="12" w:space="0" w:color="auto"/>
              <w:bottom w:val="nil"/>
              <w:right w:val="single" w:sz="4" w:space="0" w:color="auto"/>
            </w:tcBorders>
            <w:shd w:val="clear" w:color="auto" w:fill="D9D9D9"/>
            <w:vAlign w:val="center"/>
          </w:tcPr>
          <w:p w:rsidR="00057989" w:rsidRPr="00C52F9A" w:rsidRDefault="00057989" w:rsidP="007E5B89">
            <w:pPr>
              <w:ind w:right="95"/>
              <w:rPr>
                <w:rFonts w:ascii="Arial" w:hAnsi="Arial" w:cs="Arial"/>
                <w:sz w:val="16"/>
                <w:szCs w:val="16"/>
              </w:rPr>
            </w:pPr>
            <w:r>
              <w:rPr>
                <w:rFonts w:ascii="Arial" w:hAnsi="Arial"/>
                <w:sz w:val="18"/>
                <w:lang w:val="en-CA"/>
              </w:rPr>
              <w:t xml:space="preserve">           </w:t>
            </w:r>
          </w:p>
        </w:tc>
        <w:tc>
          <w:tcPr>
            <w:tcW w:w="1530" w:type="dxa"/>
            <w:tcBorders>
              <w:top w:val="single" w:sz="4" w:space="0" w:color="auto"/>
              <w:left w:val="single" w:sz="4" w:space="0" w:color="auto"/>
              <w:bottom w:val="nil"/>
              <w:right w:val="single" w:sz="4" w:space="0" w:color="auto"/>
            </w:tcBorders>
            <w:shd w:val="clear" w:color="auto" w:fill="D9D9D9"/>
            <w:vAlign w:val="center"/>
          </w:tcPr>
          <w:p w:rsidR="00057989" w:rsidRPr="00C52F9A" w:rsidRDefault="00057989" w:rsidP="007E5B89">
            <w:pPr>
              <w:ind w:right="95"/>
              <w:rPr>
                <w:rFonts w:ascii="Arial" w:hAnsi="Arial" w:cs="Arial"/>
                <w:sz w:val="16"/>
                <w:szCs w:val="16"/>
              </w:rPr>
            </w:pPr>
          </w:p>
        </w:tc>
        <w:tc>
          <w:tcPr>
            <w:tcW w:w="4140" w:type="dxa"/>
            <w:gridSpan w:val="8"/>
            <w:tcBorders>
              <w:top w:val="single" w:sz="4" w:space="0" w:color="auto"/>
              <w:left w:val="single" w:sz="4" w:space="0" w:color="auto"/>
              <w:bottom w:val="nil"/>
            </w:tcBorders>
            <w:shd w:val="clear" w:color="auto" w:fill="D9D9D9"/>
            <w:vAlign w:val="center"/>
          </w:tcPr>
          <w:p w:rsidR="00057989" w:rsidRPr="00C52F9A" w:rsidRDefault="00057989" w:rsidP="007E5B89">
            <w:pPr>
              <w:ind w:right="95"/>
              <w:rPr>
                <w:rFonts w:ascii="Arial" w:hAnsi="Arial" w:cs="Arial"/>
                <w:sz w:val="16"/>
                <w:szCs w:val="16"/>
              </w:rPr>
            </w:pPr>
          </w:p>
        </w:tc>
      </w:tr>
      <w:tr w:rsidR="00C917A8"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245"/>
        </w:trPr>
        <w:tc>
          <w:tcPr>
            <w:tcW w:w="90" w:type="dxa"/>
            <w:tcBorders>
              <w:top w:val="nil"/>
              <w:left w:val="single" w:sz="12" w:space="0" w:color="auto"/>
              <w:bottom w:val="nil"/>
              <w:right w:val="single" w:sz="4" w:space="0" w:color="auto"/>
            </w:tcBorders>
            <w:shd w:val="clear" w:color="auto" w:fill="D9D9D9"/>
            <w:vAlign w:val="center"/>
          </w:tcPr>
          <w:p w:rsidR="00057989" w:rsidRDefault="00057989" w:rsidP="009674B3">
            <w:pPr>
              <w:tabs>
                <w:tab w:val="left" w:pos="1776"/>
              </w:tabs>
              <w:rPr>
                <w:rFonts w:ascii="Arial" w:hAnsi="Arial"/>
                <w:b/>
                <w:sz w:val="18"/>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057989" w:rsidRDefault="00057989" w:rsidP="004E5E25">
            <w:pPr>
              <w:tabs>
                <w:tab w:val="left" w:pos="1776"/>
              </w:tabs>
              <w:jc w:val="center"/>
              <w:rPr>
                <w:rFonts w:ascii="Arial" w:hAnsi="Arial"/>
                <w:b/>
                <w:sz w:val="18"/>
                <w:lang w:val="en-CA"/>
              </w:rPr>
            </w:pPr>
          </w:p>
        </w:tc>
        <w:tc>
          <w:tcPr>
            <w:tcW w:w="1825" w:type="dxa"/>
            <w:gridSpan w:val="3"/>
            <w:vMerge w:val="restart"/>
            <w:tcBorders>
              <w:top w:val="nil"/>
              <w:left w:val="single" w:sz="4" w:space="0" w:color="auto"/>
              <w:bottom w:val="single" w:sz="4" w:space="0" w:color="auto"/>
              <w:right w:val="nil"/>
            </w:tcBorders>
            <w:shd w:val="clear" w:color="auto" w:fill="D9D9D9"/>
          </w:tcPr>
          <w:p w:rsidR="00057989" w:rsidRDefault="00057989" w:rsidP="007B1089">
            <w:pPr>
              <w:tabs>
                <w:tab w:val="left" w:pos="1776"/>
                <w:tab w:val="left" w:pos="2615"/>
              </w:tabs>
              <w:rPr>
                <w:rFonts w:ascii="Arial" w:hAnsi="Arial"/>
                <w:b/>
                <w:sz w:val="18"/>
                <w:lang w:val="en-CA"/>
              </w:rPr>
            </w:pPr>
            <w:r>
              <w:rPr>
                <w:rFonts w:ascii="Arial" w:hAnsi="Arial"/>
                <w:b/>
                <w:sz w:val="18"/>
                <w:lang w:val="en-CA"/>
              </w:rPr>
              <w:t xml:space="preserve">  Recommended by:</w:t>
            </w:r>
            <w:r>
              <w:rPr>
                <w:rFonts w:ascii="Arial" w:hAnsi="Arial"/>
                <w:b/>
                <w:sz w:val="18"/>
                <w:lang w:val="en-CA"/>
              </w:rPr>
              <w:tab/>
            </w:r>
          </w:p>
        </w:tc>
        <w:tc>
          <w:tcPr>
            <w:tcW w:w="3305" w:type="dxa"/>
            <w:gridSpan w:val="7"/>
            <w:vMerge w:val="restart"/>
            <w:tcBorders>
              <w:top w:val="nil"/>
              <w:left w:val="nil"/>
              <w:bottom w:val="nil"/>
              <w:right w:val="single" w:sz="4" w:space="0" w:color="auto"/>
            </w:tcBorders>
            <w:shd w:val="clear" w:color="auto" w:fill="D9D9D9"/>
          </w:tcPr>
          <w:p w:rsidR="00057989" w:rsidRDefault="00691A12" w:rsidP="002A1B56">
            <w:pPr>
              <w:tabs>
                <w:tab w:val="left" w:pos="1776"/>
              </w:tabs>
              <w:ind w:right="-38"/>
              <w:rPr>
                <w:rFonts w:ascii="Arial" w:hAnsi="Arial"/>
                <w:b/>
                <w:sz w:val="18"/>
                <w:lang w:val="en-CA"/>
              </w:rPr>
            </w:pPr>
            <w:r>
              <w:rPr>
                <w:rFonts w:ascii="Arial" w:hAnsi="Arial"/>
                <w:b/>
                <w:sz w:val="18"/>
                <w:lang w:val="en-CA"/>
              </w:rPr>
              <w:t>Manager</w:t>
            </w:r>
            <w:r w:rsidR="006C7539">
              <w:rPr>
                <w:rFonts w:ascii="Arial" w:hAnsi="Arial"/>
                <w:b/>
                <w:sz w:val="18"/>
                <w:lang w:val="en-CA"/>
              </w:rPr>
              <w:t>,</w:t>
            </w:r>
            <w:r>
              <w:rPr>
                <w:rFonts w:ascii="Arial" w:hAnsi="Arial"/>
                <w:b/>
                <w:sz w:val="18"/>
                <w:lang w:val="en-CA"/>
              </w:rPr>
              <w:t xml:space="preserve"> Real Estate Services</w:t>
            </w:r>
          </w:p>
          <w:p w:rsidR="00691A12" w:rsidRDefault="00F67454" w:rsidP="002A1B56">
            <w:pPr>
              <w:tabs>
                <w:tab w:val="left" w:pos="1776"/>
              </w:tabs>
              <w:ind w:right="-38"/>
              <w:rPr>
                <w:rFonts w:ascii="Arial" w:hAnsi="Arial"/>
                <w:b/>
                <w:sz w:val="18"/>
                <w:lang w:val="en-CA"/>
              </w:rPr>
            </w:pPr>
            <w:r>
              <w:rPr>
                <w:rFonts w:ascii="Arial" w:hAnsi="Arial"/>
                <w:b/>
                <w:sz w:val="18"/>
                <w:lang w:val="en-CA"/>
              </w:rPr>
              <w:t>Tim Park</w:t>
            </w:r>
          </w:p>
        </w:tc>
        <w:tc>
          <w:tcPr>
            <w:tcW w:w="1530" w:type="dxa"/>
            <w:vMerge w:val="restart"/>
            <w:tcBorders>
              <w:top w:val="nil"/>
              <w:left w:val="nil"/>
              <w:bottom w:val="nil"/>
              <w:right w:val="single" w:sz="4" w:space="0" w:color="auto"/>
            </w:tcBorders>
            <w:shd w:val="clear" w:color="auto" w:fill="D9D9D9"/>
            <w:vAlign w:val="center"/>
          </w:tcPr>
          <w:p w:rsidR="00057989" w:rsidRPr="00AA1BB1" w:rsidRDefault="00E02D51" w:rsidP="00057989">
            <w:pPr>
              <w:rPr>
                <w:rFonts w:ascii="Arial" w:hAnsi="Arial"/>
                <w:b/>
                <w:sz w:val="18"/>
                <w:lang w:val="en-CA"/>
              </w:rPr>
            </w:pPr>
            <w:r>
              <w:rPr>
                <w:rFonts w:ascii="Arial" w:hAnsi="Arial"/>
                <w:b/>
                <w:sz w:val="18"/>
                <w:lang w:val="en-CA"/>
              </w:rPr>
              <w:t>Aug. 28, 2018</w:t>
            </w:r>
          </w:p>
        </w:tc>
        <w:tc>
          <w:tcPr>
            <w:tcW w:w="4140" w:type="dxa"/>
            <w:gridSpan w:val="8"/>
            <w:vMerge w:val="restart"/>
            <w:tcBorders>
              <w:top w:val="nil"/>
              <w:left w:val="single" w:sz="4" w:space="0" w:color="auto"/>
              <w:bottom w:val="nil"/>
            </w:tcBorders>
            <w:shd w:val="clear" w:color="auto" w:fill="D9D9D9"/>
            <w:vAlign w:val="center"/>
          </w:tcPr>
          <w:p w:rsidR="00057989" w:rsidRPr="00E02D51" w:rsidRDefault="00E02D51" w:rsidP="00F76199">
            <w:pPr>
              <w:rPr>
                <w:rFonts w:ascii="Arial" w:hAnsi="Arial" w:cs="Arial"/>
                <w:sz w:val="18"/>
                <w:szCs w:val="18"/>
              </w:rPr>
            </w:pPr>
            <w:r>
              <w:rPr>
                <w:rFonts w:ascii="Arial" w:hAnsi="Arial" w:cs="Arial"/>
                <w:sz w:val="18"/>
                <w:szCs w:val="18"/>
              </w:rPr>
              <w:t>Signed by Tim Park</w:t>
            </w:r>
          </w:p>
        </w:tc>
      </w:tr>
      <w:tr w:rsidR="00C917A8" w:rsidTr="00936252">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115"/>
        </w:trPr>
        <w:tc>
          <w:tcPr>
            <w:tcW w:w="90" w:type="dxa"/>
            <w:vMerge w:val="restart"/>
            <w:tcBorders>
              <w:top w:val="nil"/>
              <w:left w:val="single" w:sz="12" w:space="0" w:color="auto"/>
              <w:bottom w:val="nil"/>
              <w:right w:val="nil"/>
            </w:tcBorders>
            <w:shd w:val="clear" w:color="auto" w:fill="D9D9D9"/>
            <w:vAlign w:val="center"/>
          </w:tcPr>
          <w:p w:rsidR="00057989" w:rsidRDefault="00057989" w:rsidP="009674B3">
            <w:pPr>
              <w:tabs>
                <w:tab w:val="left" w:pos="1776"/>
              </w:tabs>
              <w:rPr>
                <w:rFonts w:ascii="Arial" w:hAnsi="Arial"/>
                <w:b/>
                <w:sz w:val="18"/>
                <w:lang w:val="en-CA"/>
              </w:rPr>
            </w:pPr>
          </w:p>
        </w:tc>
        <w:tc>
          <w:tcPr>
            <w:tcW w:w="360" w:type="dxa"/>
            <w:tcBorders>
              <w:top w:val="single" w:sz="4" w:space="0" w:color="auto"/>
              <w:left w:val="nil"/>
              <w:bottom w:val="single" w:sz="4" w:space="0" w:color="auto"/>
              <w:right w:val="nil"/>
            </w:tcBorders>
            <w:shd w:val="clear" w:color="auto" w:fill="D9D9D9"/>
            <w:vAlign w:val="center"/>
          </w:tcPr>
          <w:p w:rsidR="00057989" w:rsidRDefault="00057989" w:rsidP="004E5E25">
            <w:pPr>
              <w:tabs>
                <w:tab w:val="left" w:pos="1776"/>
              </w:tabs>
              <w:jc w:val="center"/>
              <w:rPr>
                <w:rFonts w:ascii="Arial" w:hAnsi="Arial"/>
                <w:b/>
                <w:sz w:val="18"/>
                <w:lang w:val="en-CA"/>
              </w:rPr>
            </w:pPr>
          </w:p>
        </w:tc>
        <w:tc>
          <w:tcPr>
            <w:tcW w:w="1825" w:type="dxa"/>
            <w:gridSpan w:val="3"/>
            <w:vMerge/>
            <w:tcBorders>
              <w:top w:val="nil"/>
              <w:left w:val="nil"/>
              <w:bottom w:val="nil"/>
              <w:right w:val="nil"/>
            </w:tcBorders>
            <w:shd w:val="clear" w:color="auto" w:fill="D9D9D9"/>
            <w:vAlign w:val="center"/>
          </w:tcPr>
          <w:p w:rsidR="00057989" w:rsidRPr="00AA1BB1" w:rsidRDefault="00057989" w:rsidP="009674B3">
            <w:pPr>
              <w:tabs>
                <w:tab w:val="left" w:pos="1776"/>
                <w:tab w:val="left" w:pos="2615"/>
              </w:tabs>
              <w:rPr>
                <w:rFonts w:ascii="Arial" w:hAnsi="Arial"/>
                <w:b/>
                <w:sz w:val="18"/>
                <w:lang w:val="en-CA"/>
              </w:rPr>
            </w:pPr>
          </w:p>
        </w:tc>
        <w:tc>
          <w:tcPr>
            <w:tcW w:w="3305" w:type="dxa"/>
            <w:gridSpan w:val="7"/>
            <w:vMerge/>
            <w:tcBorders>
              <w:left w:val="nil"/>
              <w:bottom w:val="nil"/>
              <w:right w:val="single" w:sz="4" w:space="0" w:color="auto"/>
            </w:tcBorders>
            <w:shd w:val="clear" w:color="auto" w:fill="D9D9D9"/>
            <w:vAlign w:val="center"/>
          </w:tcPr>
          <w:p w:rsidR="00057989" w:rsidRPr="00C52F9A" w:rsidRDefault="00057989" w:rsidP="007933DE">
            <w:pPr>
              <w:jc w:val="both"/>
              <w:rPr>
                <w:rFonts w:ascii="Arial" w:hAnsi="Arial" w:cs="Arial"/>
                <w:sz w:val="16"/>
                <w:szCs w:val="16"/>
              </w:rPr>
            </w:pPr>
          </w:p>
        </w:tc>
        <w:tc>
          <w:tcPr>
            <w:tcW w:w="1530" w:type="dxa"/>
            <w:vMerge/>
            <w:tcBorders>
              <w:left w:val="nil"/>
              <w:bottom w:val="nil"/>
              <w:right w:val="single" w:sz="4" w:space="0" w:color="auto"/>
            </w:tcBorders>
            <w:shd w:val="clear" w:color="auto" w:fill="D9D9D9"/>
            <w:vAlign w:val="center"/>
          </w:tcPr>
          <w:p w:rsidR="00057989" w:rsidRPr="00C52F9A" w:rsidRDefault="00057989" w:rsidP="007933DE">
            <w:pPr>
              <w:jc w:val="both"/>
              <w:rPr>
                <w:rFonts w:ascii="Arial" w:hAnsi="Arial" w:cs="Arial"/>
                <w:sz w:val="16"/>
                <w:szCs w:val="16"/>
              </w:rPr>
            </w:pPr>
          </w:p>
        </w:tc>
        <w:tc>
          <w:tcPr>
            <w:tcW w:w="4140" w:type="dxa"/>
            <w:gridSpan w:val="8"/>
            <w:vMerge/>
            <w:tcBorders>
              <w:top w:val="nil"/>
              <w:left w:val="single" w:sz="4" w:space="0" w:color="auto"/>
              <w:bottom w:val="nil"/>
            </w:tcBorders>
            <w:shd w:val="clear" w:color="auto" w:fill="D9D9D9"/>
            <w:vAlign w:val="center"/>
          </w:tcPr>
          <w:p w:rsidR="00057989" w:rsidRPr="000E0D8B" w:rsidRDefault="00057989" w:rsidP="00F76199">
            <w:pPr>
              <w:rPr>
                <w:rFonts w:ascii="Arial" w:hAnsi="Arial" w:cs="Arial"/>
                <w:sz w:val="32"/>
                <w:szCs w:val="32"/>
              </w:rPr>
            </w:pPr>
          </w:p>
        </w:tc>
      </w:tr>
      <w:tr w:rsidR="00C917A8"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245"/>
        </w:trPr>
        <w:tc>
          <w:tcPr>
            <w:tcW w:w="90" w:type="dxa"/>
            <w:vMerge/>
            <w:tcBorders>
              <w:top w:val="nil"/>
              <w:left w:val="single" w:sz="12" w:space="0" w:color="auto"/>
              <w:bottom w:val="nil"/>
              <w:right w:val="single" w:sz="4" w:space="0" w:color="auto"/>
            </w:tcBorders>
            <w:shd w:val="clear" w:color="auto" w:fill="D9D9D9"/>
            <w:vAlign w:val="center"/>
          </w:tcPr>
          <w:p w:rsidR="00057989" w:rsidRDefault="00057989" w:rsidP="009674B3">
            <w:pPr>
              <w:tabs>
                <w:tab w:val="left" w:pos="1776"/>
              </w:tabs>
              <w:rPr>
                <w:rFonts w:ascii="Arial" w:hAnsi="Arial"/>
                <w:b/>
                <w:sz w:val="18"/>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057989" w:rsidRDefault="00F67454" w:rsidP="004E5E25">
            <w:pPr>
              <w:tabs>
                <w:tab w:val="left" w:pos="1776"/>
              </w:tabs>
              <w:jc w:val="center"/>
              <w:rPr>
                <w:rFonts w:ascii="Arial" w:hAnsi="Arial"/>
                <w:b/>
                <w:sz w:val="18"/>
                <w:lang w:val="en-CA"/>
              </w:rPr>
            </w:pPr>
            <w:r>
              <w:rPr>
                <w:rFonts w:ascii="Arial" w:hAnsi="Arial"/>
                <w:b/>
                <w:sz w:val="18"/>
                <w:lang w:val="en-CA"/>
              </w:rPr>
              <w:t>X</w:t>
            </w:r>
          </w:p>
        </w:tc>
        <w:tc>
          <w:tcPr>
            <w:tcW w:w="1825" w:type="dxa"/>
            <w:gridSpan w:val="3"/>
            <w:tcBorders>
              <w:top w:val="nil"/>
              <w:left w:val="single" w:sz="4" w:space="0" w:color="auto"/>
              <w:bottom w:val="nil"/>
              <w:right w:val="nil"/>
            </w:tcBorders>
            <w:shd w:val="clear" w:color="auto" w:fill="D9D9D9"/>
          </w:tcPr>
          <w:p w:rsidR="00057989" w:rsidRDefault="00057989" w:rsidP="007B1089">
            <w:pPr>
              <w:tabs>
                <w:tab w:val="left" w:pos="1776"/>
                <w:tab w:val="left" w:pos="2615"/>
              </w:tabs>
              <w:rPr>
                <w:rFonts w:ascii="Arial" w:hAnsi="Arial"/>
                <w:b/>
                <w:sz w:val="18"/>
                <w:lang w:val="en-CA"/>
              </w:rPr>
            </w:pPr>
            <w:r>
              <w:rPr>
                <w:rFonts w:ascii="Arial" w:hAnsi="Arial"/>
                <w:b/>
                <w:sz w:val="18"/>
                <w:lang w:val="en-CA"/>
              </w:rPr>
              <w:t xml:space="preserve">  </w:t>
            </w:r>
            <w:r w:rsidRPr="00AA1BB1">
              <w:rPr>
                <w:rFonts w:ascii="Arial" w:hAnsi="Arial"/>
                <w:b/>
                <w:sz w:val="18"/>
                <w:lang w:val="en-CA"/>
              </w:rPr>
              <w:t>Approved by:</w:t>
            </w:r>
            <w:r>
              <w:rPr>
                <w:rFonts w:ascii="Arial" w:hAnsi="Arial"/>
                <w:b/>
                <w:sz w:val="18"/>
                <w:lang w:val="en-CA"/>
              </w:rPr>
              <w:t xml:space="preserve">  </w:t>
            </w:r>
          </w:p>
        </w:tc>
        <w:tc>
          <w:tcPr>
            <w:tcW w:w="3305" w:type="dxa"/>
            <w:gridSpan w:val="7"/>
            <w:vMerge/>
            <w:tcBorders>
              <w:left w:val="nil"/>
              <w:bottom w:val="nil"/>
              <w:right w:val="single" w:sz="4" w:space="0" w:color="auto"/>
            </w:tcBorders>
            <w:shd w:val="clear" w:color="auto" w:fill="D9D9D9"/>
            <w:vAlign w:val="center"/>
          </w:tcPr>
          <w:p w:rsidR="00057989" w:rsidRPr="00C52F9A" w:rsidRDefault="00057989" w:rsidP="001942D7">
            <w:pPr>
              <w:ind w:left="37"/>
              <w:rPr>
                <w:rFonts w:ascii="Arial" w:hAnsi="Arial" w:cs="Arial"/>
                <w:sz w:val="16"/>
                <w:szCs w:val="16"/>
              </w:rPr>
            </w:pPr>
          </w:p>
        </w:tc>
        <w:tc>
          <w:tcPr>
            <w:tcW w:w="1530" w:type="dxa"/>
            <w:vMerge/>
            <w:tcBorders>
              <w:left w:val="nil"/>
              <w:bottom w:val="nil"/>
              <w:right w:val="single" w:sz="4" w:space="0" w:color="auto"/>
            </w:tcBorders>
            <w:shd w:val="clear" w:color="auto" w:fill="D9D9D9"/>
            <w:vAlign w:val="center"/>
          </w:tcPr>
          <w:p w:rsidR="00057989" w:rsidRPr="00C52F9A" w:rsidRDefault="00057989" w:rsidP="001942D7">
            <w:pPr>
              <w:ind w:left="37"/>
              <w:rPr>
                <w:rFonts w:ascii="Arial" w:hAnsi="Arial" w:cs="Arial"/>
                <w:sz w:val="16"/>
                <w:szCs w:val="16"/>
              </w:rPr>
            </w:pPr>
          </w:p>
        </w:tc>
        <w:tc>
          <w:tcPr>
            <w:tcW w:w="4140" w:type="dxa"/>
            <w:gridSpan w:val="8"/>
            <w:vMerge/>
            <w:tcBorders>
              <w:top w:val="nil"/>
              <w:left w:val="single" w:sz="4" w:space="0" w:color="auto"/>
              <w:bottom w:val="nil"/>
            </w:tcBorders>
            <w:shd w:val="clear" w:color="auto" w:fill="D9D9D9"/>
            <w:vAlign w:val="center"/>
          </w:tcPr>
          <w:p w:rsidR="00057989" w:rsidRPr="000E0D8B" w:rsidRDefault="00057989" w:rsidP="00F76199">
            <w:pPr>
              <w:rPr>
                <w:rFonts w:ascii="Arial" w:hAnsi="Arial" w:cs="Arial"/>
                <w:sz w:val="32"/>
                <w:szCs w:val="32"/>
              </w:rPr>
            </w:pPr>
          </w:p>
        </w:tc>
      </w:tr>
      <w:tr w:rsidR="004E5E25"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90"/>
        </w:trPr>
        <w:tc>
          <w:tcPr>
            <w:tcW w:w="5580" w:type="dxa"/>
            <w:gridSpan w:val="12"/>
            <w:tcBorders>
              <w:top w:val="nil"/>
              <w:left w:val="single" w:sz="12" w:space="0" w:color="auto"/>
              <w:bottom w:val="nil"/>
              <w:right w:val="single" w:sz="4" w:space="0" w:color="auto"/>
            </w:tcBorders>
            <w:shd w:val="clear" w:color="auto" w:fill="D9D9D9"/>
            <w:vAlign w:val="center"/>
          </w:tcPr>
          <w:p w:rsidR="004E5E25" w:rsidRDefault="004E5E25" w:rsidP="00BD5EF2">
            <w:pPr>
              <w:ind w:right="95"/>
              <w:rPr>
                <w:rFonts w:ascii="Arial" w:hAnsi="Arial"/>
                <w:sz w:val="18"/>
                <w:lang w:val="en-CA"/>
              </w:rPr>
            </w:pPr>
          </w:p>
        </w:tc>
        <w:tc>
          <w:tcPr>
            <w:tcW w:w="1530" w:type="dxa"/>
            <w:tcBorders>
              <w:top w:val="nil"/>
              <w:left w:val="single" w:sz="4" w:space="0" w:color="auto"/>
              <w:bottom w:val="single" w:sz="4" w:space="0" w:color="auto"/>
              <w:right w:val="single" w:sz="4" w:space="0" w:color="auto"/>
            </w:tcBorders>
            <w:shd w:val="clear" w:color="auto" w:fill="D9D9D9"/>
            <w:vAlign w:val="center"/>
          </w:tcPr>
          <w:p w:rsidR="004E5E25" w:rsidRPr="00C52F9A" w:rsidRDefault="004E5E25" w:rsidP="00BD5EF2">
            <w:pPr>
              <w:ind w:right="95"/>
              <w:rPr>
                <w:rFonts w:ascii="Arial" w:hAnsi="Arial" w:cs="Arial"/>
                <w:sz w:val="16"/>
                <w:szCs w:val="16"/>
              </w:rPr>
            </w:pPr>
          </w:p>
        </w:tc>
        <w:tc>
          <w:tcPr>
            <w:tcW w:w="4140" w:type="dxa"/>
            <w:gridSpan w:val="8"/>
            <w:tcBorders>
              <w:top w:val="nil"/>
              <w:left w:val="single" w:sz="4" w:space="0" w:color="auto"/>
              <w:bottom w:val="single" w:sz="4" w:space="0" w:color="auto"/>
            </w:tcBorders>
            <w:shd w:val="clear" w:color="auto" w:fill="D9D9D9"/>
            <w:vAlign w:val="center"/>
          </w:tcPr>
          <w:p w:rsidR="004E5E25" w:rsidRPr="00C52F9A" w:rsidRDefault="004E5E25" w:rsidP="00BD5EF2">
            <w:pPr>
              <w:ind w:right="95"/>
              <w:rPr>
                <w:rFonts w:ascii="Arial" w:hAnsi="Arial" w:cs="Arial"/>
                <w:sz w:val="16"/>
                <w:szCs w:val="16"/>
              </w:rPr>
            </w:pPr>
          </w:p>
        </w:tc>
      </w:tr>
      <w:tr w:rsidR="004E5E25"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72"/>
        </w:trPr>
        <w:tc>
          <w:tcPr>
            <w:tcW w:w="5580" w:type="dxa"/>
            <w:gridSpan w:val="12"/>
            <w:tcBorders>
              <w:top w:val="single" w:sz="4" w:space="0" w:color="auto"/>
              <w:left w:val="single" w:sz="12" w:space="0" w:color="auto"/>
              <w:bottom w:val="nil"/>
              <w:right w:val="single" w:sz="4" w:space="0" w:color="auto"/>
            </w:tcBorders>
            <w:shd w:val="clear" w:color="auto" w:fill="D9D9D9"/>
            <w:vAlign w:val="center"/>
          </w:tcPr>
          <w:p w:rsidR="004E5E25" w:rsidRPr="00C52F9A" w:rsidRDefault="004E5E25" w:rsidP="00BD5EF2">
            <w:pPr>
              <w:ind w:right="95"/>
              <w:rPr>
                <w:rFonts w:ascii="Arial" w:hAnsi="Arial" w:cs="Arial"/>
                <w:sz w:val="16"/>
                <w:szCs w:val="16"/>
              </w:rPr>
            </w:pPr>
            <w:r>
              <w:rPr>
                <w:rFonts w:ascii="Arial" w:hAnsi="Arial"/>
                <w:sz w:val="18"/>
                <w:lang w:val="en-CA"/>
              </w:rPr>
              <w:t xml:space="preserve">           </w:t>
            </w:r>
          </w:p>
        </w:tc>
        <w:tc>
          <w:tcPr>
            <w:tcW w:w="1530" w:type="dxa"/>
            <w:tcBorders>
              <w:top w:val="single" w:sz="4" w:space="0" w:color="auto"/>
              <w:left w:val="single" w:sz="4" w:space="0" w:color="auto"/>
              <w:bottom w:val="nil"/>
              <w:right w:val="single" w:sz="4" w:space="0" w:color="auto"/>
            </w:tcBorders>
            <w:shd w:val="clear" w:color="auto" w:fill="D9D9D9"/>
            <w:vAlign w:val="center"/>
          </w:tcPr>
          <w:p w:rsidR="004E5E25" w:rsidRPr="00C52F9A" w:rsidRDefault="004E5E25" w:rsidP="00BD5EF2">
            <w:pPr>
              <w:ind w:right="95"/>
              <w:rPr>
                <w:rFonts w:ascii="Arial" w:hAnsi="Arial" w:cs="Arial"/>
                <w:sz w:val="16"/>
                <w:szCs w:val="16"/>
              </w:rPr>
            </w:pPr>
          </w:p>
        </w:tc>
        <w:tc>
          <w:tcPr>
            <w:tcW w:w="4140" w:type="dxa"/>
            <w:gridSpan w:val="8"/>
            <w:tcBorders>
              <w:top w:val="single" w:sz="4" w:space="0" w:color="auto"/>
              <w:left w:val="single" w:sz="4" w:space="0" w:color="auto"/>
              <w:bottom w:val="nil"/>
            </w:tcBorders>
            <w:shd w:val="clear" w:color="auto" w:fill="D9D9D9"/>
            <w:vAlign w:val="center"/>
          </w:tcPr>
          <w:p w:rsidR="004E5E25" w:rsidRPr="00C52F9A" w:rsidRDefault="004E5E25" w:rsidP="00BD5EF2">
            <w:pPr>
              <w:ind w:right="95"/>
              <w:rPr>
                <w:rFonts w:ascii="Arial" w:hAnsi="Arial" w:cs="Arial"/>
                <w:sz w:val="16"/>
                <w:szCs w:val="16"/>
              </w:rPr>
            </w:pPr>
          </w:p>
        </w:tc>
      </w:tr>
      <w:tr w:rsidR="004E5E25"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245"/>
        </w:trPr>
        <w:tc>
          <w:tcPr>
            <w:tcW w:w="90" w:type="dxa"/>
            <w:tcBorders>
              <w:top w:val="nil"/>
              <w:left w:val="single" w:sz="12" w:space="0" w:color="auto"/>
              <w:bottom w:val="nil"/>
              <w:right w:val="single" w:sz="4" w:space="0" w:color="auto"/>
            </w:tcBorders>
            <w:shd w:val="clear" w:color="auto" w:fill="D9D9D9"/>
            <w:vAlign w:val="center"/>
          </w:tcPr>
          <w:p w:rsidR="004E5E25" w:rsidRDefault="004E5E25" w:rsidP="00BD5EF2">
            <w:pPr>
              <w:tabs>
                <w:tab w:val="left" w:pos="1776"/>
              </w:tabs>
              <w:rPr>
                <w:rFonts w:ascii="Arial" w:hAnsi="Arial"/>
                <w:b/>
                <w:sz w:val="18"/>
                <w:lang w:val="en-CA"/>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4E5E25" w:rsidRDefault="004E5E25" w:rsidP="00BD5EF2">
            <w:pPr>
              <w:tabs>
                <w:tab w:val="left" w:pos="1776"/>
              </w:tabs>
              <w:jc w:val="center"/>
              <w:rPr>
                <w:rFonts w:ascii="Arial" w:hAnsi="Arial"/>
                <w:b/>
                <w:sz w:val="18"/>
                <w:lang w:val="en-CA"/>
              </w:rPr>
            </w:pPr>
          </w:p>
        </w:tc>
        <w:tc>
          <w:tcPr>
            <w:tcW w:w="1825" w:type="dxa"/>
            <w:gridSpan w:val="3"/>
            <w:vMerge w:val="restart"/>
            <w:tcBorders>
              <w:top w:val="nil"/>
              <w:left w:val="single" w:sz="4" w:space="0" w:color="auto"/>
              <w:bottom w:val="single" w:sz="4" w:space="0" w:color="auto"/>
              <w:right w:val="nil"/>
            </w:tcBorders>
            <w:shd w:val="clear" w:color="auto" w:fill="D9D9D9"/>
          </w:tcPr>
          <w:p w:rsidR="004E5E25" w:rsidRDefault="004E5E25" w:rsidP="00BD5EF2">
            <w:pPr>
              <w:tabs>
                <w:tab w:val="left" w:pos="1776"/>
                <w:tab w:val="left" w:pos="2615"/>
              </w:tabs>
              <w:rPr>
                <w:rFonts w:ascii="Arial" w:hAnsi="Arial"/>
                <w:b/>
                <w:sz w:val="18"/>
                <w:lang w:val="en-CA"/>
              </w:rPr>
            </w:pPr>
            <w:r>
              <w:rPr>
                <w:rFonts w:ascii="Arial" w:hAnsi="Arial"/>
                <w:b/>
                <w:sz w:val="18"/>
                <w:lang w:val="en-CA"/>
              </w:rPr>
              <w:t xml:space="preserve">  </w:t>
            </w:r>
            <w:r w:rsidRPr="00AA1BB1">
              <w:rPr>
                <w:rFonts w:ascii="Arial" w:hAnsi="Arial"/>
                <w:b/>
                <w:sz w:val="18"/>
                <w:lang w:val="en-CA"/>
              </w:rPr>
              <w:t>Approved by:</w:t>
            </w:r>
            <w:r>
              <w:rPr>
                <w:rFonts w:ascii="Arial" w:hAnsi="Arial"/>
                <w:b/>
                <w:sz w:val="18"/>
                <w:lang w:val="en-CA"/>
              </w:rPr>
              <w:t xml:space="preserve">  </w:t>
            </w:r>
            <w:r>
              <w:rPr>
                <w:rFonts w:ascii="Arial" w:hAnsi="Arial"/>
                <w:b/>
                <w:sz w:val="18"/>
                <w:lang w:val="en-CA"/>
              </w:rPr>
              <w:tab/>
            </w:r>
          </w:p>
        </w:tc>
        <w:tc>
          <w:tcPr>
            <w:tcW w:w="3305" w:type="dxa"/>
            <w:gridSpan w:val="7"/>
            <w:vMerge w:val="restart"/>
            <w:tcBorders>
              <w:top w:val="nil"/>
              <w:left w:val="nil"/>
              <w:bottom w:val="nil"/>
              <w:right w:val="single" w:sz="4" w:space="0" w:color="auto"/>
            </w:tcBorders>
            <w:shd w:val="clear" w:color="auto" w:fill="D9D9D9"/>
          </w:tcPr>
          <w:p w:rsidR="004E5E25" w:rsidRDefault="00691A12" w:rsidP="004E5E25">
            <w:pPr>
              <w:tabs>
                <w:tab w:val="left" w:pos="1776"/>
                <w:tab w:val="left" w:pos="2676"/>
              </w:tabs>
              <w:rPr>
                <w:rFonts w:ascii="Arial" w:hAnsi="Arial"/>
                <w:b/>
                <w:sz w:val="18"/>
                <w:lang w:val="en-CA"/>
              </w:rPr>
            </w:pPr>
            <w:r>
              <w:rPr>
                <w:rFonts w:ascii="Arial" w:hAnsi="Arial"/>
                <w:b/>
                <w:sz w:val="18"/>
                <w:lang w:val="en-CA"/>
              </w:rPr>
              <w:t>Director</w:t>
            </w:r>
            <w:r w:rsidR="00E1275D">
              <w:rPr>
                <w:rFonts w:ascii="Arial" w:hAnsi="Arial"/>
                <w:b/>
                <w:sz w:val="18"/>
                <w:lang w:val="en-CA"/>
              </w:rPr>
              <w:t>,</w:t>
            </w:r>
            <w:r>
              <w:rPr>
                <w:rFonts w:ascii="Arial" w:hAnsi="Arial"/>
                <w:b/>
                <w:sz w:val="18"/>
                <w:lang w:val="en-CA"/>
              </w:rPr>
              <w:t xml:space="preserve"> Real Estate Services</w:t>
            </w:r>
            <w:r w:rsidR="008867E6">
              <w:rPr>
                <w:rFonts w:ascii="Arial" w:hAnsi="Arial"/>
                <w:b/>
                <w:sz w:val="18"/>
                <w:lang w:val="en-CA"/>
              </w:rPr>
              <w:t xml:space="preserve"> </w:t>
            </w:r>
          </w:p>
          <w:p w:rsidR="004E5E25" w:rsidRDefault="00691A12" w:rsidP="00F054BB">
            <w:pPr>
              <w:tabs>
                <w:tab w:val="left" w:pos="1776"/>
                <w:tab w:val="left" w:pos="2676"/>
              </w:tabs>
              <w:rPr>
                <w:rFonts w:ascii="Arial" w:hAnsi="Arial"/>
                <w:b/>
                <w:sz w:val="18"/>
                <w:lang w:val="en-CA"/>
              </w:rPr>
            </w:pPr>
            <w:r>
              <w:rPr>
                <w:rFonts w:ascii="Arial" w:hAnsi="Arial"/>
                <w:b/>
                <w:sz w:val="18"/>
                <w:lang w:val="en-CA"/>
              </w:rPr>
              <w:t>David Jollimore</w:t>
            </w:r>
          </w:p>
        </w:tc>
        <w:tc>
          <w:tcPr>
            <w:tcW w:w="1530" w:type="dxa"/>
            <w:vMerge w:val="restart"/>
            <w:tcBorders>
              <w:top w:val="nil"/>
              <w:left w:val="nil"/>
              <w:bottom w:val="nil"/>
              <w:right w:val="single" w:sz="4" w:space="0" w:color="auto"/>
            </w:tcBorders>
            <w:shd w:val="clear" w:color="auto" w:fill="D9D9D9"/>
            <w:vAlign w:val="center"/>
          </w:tcPr>
          <w:p w:rsidR="004E5E25" w:rsidRPr="00AA1BB1" w:rsidRDefault="004E5E25" w:rsidP="00BD5EF2">
            <w:pPr>
              <w:rPr>
                <w:rFonts w:ascii="Arial" w:hAnsi="Arial"/>
                <w:b/>
                <w:sz w:val="18"/>
                <w:lang w:val="en-CA"/>
              </w:rPr>
            </w:pPr>
          </w:p>
        </w:tc>
        <w:tc>
          <w:tcPr>
            <w:tcW w:w="4140" w:type="dxa"/>
            <w:gridSpan w:val="8"/>
            <w:vMerge w:val="restart"/>
            <w:tcBorders>
              <w:top w:val="nil"/>
              <w:left w:val="single" w:sz="4" w:space="0" w:color="auto"/>
              <w:bottom w:val="nil"/>
            </w:tcBorders>
            <w:shd w:val="clear" w:color="auto" w:fill="D9D9D9"/>
            <w:vAlign w:val="center"/>
          </w:tcPr>
          <w:p w:rsidR="004E5E25" w:rsidRPr="00080619" w:rsidRDefault="004E5E25" w:rsidP="00BD5EF2">
            <w:pPr>
              <w:rPr>
                <w:rFonts w:ascii="Arial" w:hAnsi="Arial" w:cs="Arial"/>
                <w:sz w:val="30"/>
                <w:szCs w:val="30"/>
              </w:rPr>
            </w:pPr>
          </w:p>
        </w:tc>
      </w:tr>
      <w:tr w:rsidR="004E5E25"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72"/>
        </w:trPr>
        <w:tc>
          <w:tcPr>
            <w:tcW w:w="90" w:type="dxa"/>
            <w:vMerge w:val="restart"/>
            <w:tcBorders>
              <w:top w:val="nil"/>
              <w:left w:val="single" w:sz="12" w:space="0" w:color="auto"/>
              <w:bottom w:val="nil"/>
              <w:right w:val="nil"/>
            </w:tcBorders>
            <w:shd w:val="clear" w:color="auto" w:fill="D9D9D9"/>
            <w:vAlign w:val="center"/>
          </w:tcPr>
          <w:p w:rsidR="004E5E25" w:rsidRDefault="004E5E25" w:rsidP="00BD5EF2">
            <w:pPr>
              <w:tabs>
                <w:tab w:val="left" w:pos="1776"/>
              </w:tabs>
              <w:rPr>
                <w:rFonts w:ascii="Arial" w:hAnsi="Arial"/>
                <w:b/>
                <w:sz w:val="18"/>
                <w:lang w:val="en-CA"/>
              </w:rPr>
            </w:pPr>
          </w:p>
        </w:tc>
        <w:tc>
          <w:tcPr>
            <w:tcW w:w="360" w:type="dxa"/>
            <w:tcBorders>
              <w:top w:val="single" w:sz="4" w:space="0" w:color="auto"/>
              <w:left w:val="nil"/>
              <w:bottom w:val="nil"/>
              <w:right w:val="nil"/>
            </w:tcBorders>
            <w:shd w:val="clear" w:color="auto" w:fill="D9D9D9"/>
            <w:vAlign w:val="center"/>
          </w:tcPr>
          <w:p w:rsidR="004E5E25" w:rsidRDefault="004E5E25" w:rsidP="00BD5EF2">
            <w:pPr>
              <w:tabs>
                <w:tab w:val="left" w:pos="1776"/>
              </w:tabs>
              <w:jc w:val="center"/>
              <w:rPr>
                <w:rFonts w:ascii="Arial" w:hAnsi="Arial"/>
                <w:b/>
                <w:sz w:val="18"/>
                <w:lang w:val="en-CA"/>
              </w:rPr>
            </w:pPr>
          </w:p>
        </w:tc>
        <w:tc>
          <w:tcPr>
            <w:tcW w:w="1825" w:type="dxa"/>
            <w:gridSpan w:val="3"/>
            <w:vMerge/>
            <w:tcBorders>
              <w:top w:val="nil"/>
              <w:left w:val="nil"/>
              <w:bottom w:val="nil"/>
              <w:right w:val="nil"/>
            </w:tcBorders>
            <w:shd w:val="clear" w:color="auto" w:fill="D9D9D9"/>
            <w:vAlign w:val="center"/>
          </w:tcPr>
          <w:p w:rsidR="004E5E25" w:rsidRPr="00AA1BB1" w:rsidRDefault="004E5E25" w:rsidP="00BD5EF2">
            <w:pPr>
              <w:tabs>
                <w:tab w:val="left" w:pos="1776"/>
                <w:tab w:val="left" w:pos="2615"/>
              </w:tabs>
              <w:rPr>
                <w:rFonts w:ascii="Arial" w:hAnsi="Arial"/>
                <w:b/>
                <w:sz w:val="18"/>
                <w:lang w:val="en-CA"/>
              </w:rPr>
            </w:pPr>
          </w:p>
        </w:tc>
        <w:tc>
          <w:tcPr>
            <w:tcW w:w="3305" w:type="dxa"/>
            <w:gridSpan w:val="7"/>
            <w:vMerge/>
            <w:tcBorders>
              <w:left w:val="nil"/>
              <w:bottom w:val="nil"/>
              <w:right w:val="single" w:sz="4" w:space="0" w:color="auto"/>
            </w:tcBorders>
            <w:shd w:val="clear" w:color="auto" w:fill="D9D9D9"/>
            <w:vAlign w:val="center"/>
          </w:tcPr>
          <w:p w:rsidR="004E5E25" w:rsidRPr="00C52F9A" w:rsidRDefault="004E5E25" w:rsidP="00BD5EF2">
            <w:pPr>
              <w:jc w:val="both"/>
              <w:rPr>
                <w:rFonts w:ascii="Arial" w:hAnsi="Arial" w:cs="Arial"/>
                <w:sz w:val="16"/>
                <w:szCs w:val="16"/>
              </w:rPr>
            </w:pPr>
          </w:p>
        </w:tc>
        <w:tc>
          <w:tcPr>
            <w:tcW w:w="1530" w:type="dxa"/>
            <w:vMerge/>
            <w:tcBorders>
              <w:left w:val="nil"/>
              <w:bottom w:val="nil"/>
              <w:right w:val="single" w:sz="4" w:space="0" w:color="auto"/>
            </w:tcBorders>
            <w:shd w:val="clear" w:color="auto" w:fill="D9D9D9"/>
            <w:vAlign w:val="center"/>
          </w:tcPr>
          <w:p w:rsidR="004E5E25" w:rsidRPr="00C52F9A" w:rsidRDefault="004E5E25" w:rsidP="00BD5EF2">
            <w:pPr>
              <w:jc w:val="both"/>
              <w:rPr>
                <w:rFonts w:ascii="Arial" w:hAnsi="Arial" w:cs="Arial"/>
                <w:sz w:val="16"/>
                <w:szCs w:val="16"/>
              </w:rPr>
            </w:pPr>
          </w:p>
        </w:tc>
        <w:tc>
          <w:tcPr>
            <w:tcW w:w="4140" w:type="dxa"/>
            <w:gridSpan w:val="8"/>
            <w:vMerge/>
            <w:tcBorders>
              <w:top w:val="nil"/>
              <w:left w:val="single" w:sz="4" w:space="0" w:color="auto"/>
              <w:bottom w:val="nil"/>
            </w:tcBorders>
            <w:shd w:val="clear" w:color="auto" w:fill="D9D9D9"/>
            <w:vAlign w:val="center"/>
          </w:tcPr>
          <w:p w:rsidR="004E5E25" w:rsidRPr="000E0D8B" w:rsidRDefault="004E5E25" w:rsidP="00BD5EF2">
            <w:pPr>
              <w:rPr>
                <w:rFonts w:ascii="Arial" w:hAnsi="Arial" w:cs="Arial"/>
                <w:sz w:val="32"/>
                <w:szCs w:val="32"/>
              </w:rPr>
            </w:pPr>
          </w:p>
        </w:tc>
      </w:tr>
      <w:tr w:rsidR="004E5E25"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118"/>
        </w:trPr>
        <w:tc>
          <w:tcPr>
            <w:tcW w:w="90" w:type="dxa"/>
            <w:vMerge/>
            <w:tcBorders>
              <w:top w:val="nil"/>
              <w:left w:val="single" w:sz="12" w:space="0" w:color="auto"/>
              <w:bottom w:val="nil"/>
              <w:right w:val="nil"/>
            </w:tcBorders>
            <w:shd w:val="clear" w:color="auto" w:fill="D9D9D9"/>
            <w:vAlign w:val="center"/>
          </w:tcPr>
          <w:p w:rsidR="004E5E25" w:rsidRDefault="004E5E25" w:rsidP="00BD5EF2">
            <w:pPr>
              <w:tabs>
                <w:tab w:val="left" w:pos="1776"/>
              </w:tabs>
              <w:rPr>
                <w:rFonts w:ascii="Arial" w:hAnsi="Arial"/>
                <w:b/>
                <w:sz w:val="18"/>
                <w:lang w:val="en-CA"/>
              </w:rPr>
            </w:pPr>
          </w:p>
        </w:tc>
        <w:tc>
          <w:tcPr>
            <w:tcW w:w="360" w:type="dxa"/>
            <w:tcBorders>
              <w:top w:val="nil"/>
              <w:left w:val="nil"/>
              <w:bottom w:val="nil"/>
              <w:right w:val="nil"/>
            </w:tcBorders>
            <w:shd w:val="clear" w:color="auto" w:fill="D9D9D9"/>
            <w:vAlign w:val="center"/>
          </w:tcPr>
          <w:p w:rsidR="004E5E25" w:rsidRDefault="004E5E25" w:rsidP="00BD5EF2">
            <w:pPr>
              <w:tabs>
                <w:tab w:val="left" w:pos="1776"/>
              </w:tabs>
              <w:jc w:val="center"/>
              <w:rPr>
                <w:rFonts w:ascii="Arial" w:hAnsi="Arial"/>
                <w:b/>
                <w:sz w:val="18"/>
                <w:lang w:val="en-CA"/>
              </w:rPr>
            </w:pPr>
          </w:p>
        </w:tc>
        <w:tc>
          <w:tcPr>
            <w:tcW w:w="1825" w:type="dxa"/>
            <w:gridSpan w:val="3"/>
            <w:tcBorders>
              <w:top w:val="nil"/>
              <w:left w:val="nil"/>
              <w:bottom w:val="nil"/>
              <w:right w:val="nil"/>
            </w:tcBorders>
            <w:shd w:val="clear" w:color="auto" w:fill="D9D9D9"/>
          </w:tcPr>
          <w:p w:rsidR="004E5E25" w:rsidRDefault="00080619" w:rsidP="00BD5EF2">
            <w:pPr>
              <w:tabs>
                <w:tab w:val="left" w:pos="1776"/>
                <w:tab w:val="left" w:pos="2615"/>
              </w:tabs>
              <w:rPr>
                <w:rFonts w:ascii="Arial" w:hAnsi="Arial"/>
                <w:b/>
                <w:sz w:val="18"/>
                <w:lang w:val="en-CA"/>
              </w:rPr>
            </w:pPr>
            <w:r>
              <w:rPr>
                <w:rFonts w:ascii="Arial" w:hAnsi="Arial"/>
                <w:b/>
                <w:sz w:val="18"/>
                <w:lang w:val="en-CA"/>
              </w:rPr>
              <w:t xml:space="preserve"> </w:t>
            </w:r>
          </w:p>
        </w:tc>
        <w:tc>
          <w:tcPr>
            <w:tcW w:w="3305" w:type="dxa"/>
            <w:gridSpan w:val="7"/>
            <w:vMerge/>
            <w:tcBorders>
              <w:left w:val="nil"/>
              <w:bottom w:val="nil"/>
              <w:right w:val="single" w:sz="4" w:space="0" w:color="auto"/>
            </w:tcBorders>
            <w:shd w:val="clear" w:color="auto" w:fill="D9D9D9"/>
            <w:vAlign w:val="center"/>
          </w:tcPr>
          <w:p w:rsidR="004E5E25" w:rsidRPr="00C52F9A" w:rsidRDefault="004E5E25" w:rsidP="00BD5EF2">
            <w:pPr>
              <w:ind w:left="37"/>
              <w:rPr>
                <w:rFonts w:ascii="Arial" w:hAnsi="Arial" w:cs="Arial"/>
                <w:sz w:val="16"/>
                <w:szCs w:val="16"/>
              </w:rPr>
            </w:pPr>
          </w:p>
        </w:tc>
        <w:tc>
          <w:tcPr>
            <w:tcW w:w="1530" w:type="dxa"/>
            <w:vMerge/>
            <w:tcBorders>
              <w:left w:val="nil"/>
              <w:bottom w:val="nil"/>
              <w:right w:val="single" w:sz="4" w:space="0" w:color="auto"/>
            </w:tcBorders>
            <w:shd w:val="clear" w:color="auto" w:fill="D9D9D9"/>
            <w:vAlign w:val="center"/>
          </w:tcPr>
          <w:p w:rsidR="004E5E25" w:rsidRPr="00C52F9A" w:rsidRDefault="004E5E25" w:rsidP="00BD5EF2">
            <w:pPr>
              <w:ind w:left="37"/>
              <w:rPr>
                <w:rFonts w:ascii="Arial" w:hAnsi="Arial" w:cs="Arial"/>
                <w:sz w:val="16"/>
                <w:szCs w:val="16"/>
              </w:rPr>
            </w:pPr>
          </w:p>
        </w:tc>
        <w:tc>
          <w:tcPr>
            <w:tcW w:w="4140" w:type="dxa"/>
            <w:gridSpan w:val="8"/>
            <w:vMerge/>
            <w:tcBorders>
              <w:top w:val="nil"/>
              <w:left w:val="single" w:sz="4" w:space="0" w:color="auto"/>
              <w:bottom w:val="nil"/>
            </w:tcBorders>
            <w:shd w:val="clear" w:color="auto" w:fill="D9D9D9"/>
            <w:vAlign w:val="center"/>
          </w:tcPr>
          <w:p w:rsidR="004E5E25" w:rsidRPr="000E0D8B" w:rsidRDefault="004E5E25" w:rsidP="00BD5EF2">
            <w:pPr>
              <w:rPr>
                <w:rFonts w:ascii="Arial" w:hAnsi="Arial" w:cs="Arial"/>
                <w:sz w:val="32"/>
                <w:szCs w:val="32"/>
              </w:rPr>
            </w:pPr>
          </w:p>
        </w:tc>
      </w:tr>
      <w:tr w:rsidR="00057989" w:rsidTr="00D2257D">
        <w:tblPrEx>
          <w:tblBorders>
            <w:top w:val="single" w:sz="12" w:space="0" w:color="auto"/>
            <w:left w:val="single" w:sz="12" w:space="0" w:color="auto"/>
            <w:bottom w:val="single" w:sz="12" w:space="0" w:color="auto"/>
            <w:right w:val="single" w:sz="12" w:space="0" w:color="auto"/>
          </w:tblBorders>
          <w:tblCellMar>
            <w:left w:w="24" w:type="dxa"/>
            <w:right w:w="24" w:type="dxa"/>
          </w:tblCellMar>
          <w:tblLook w:val="0000" w:firstRow="0" w:lastRow="0" w:firstColumn="0" w:lastColumn="0" w:noHBand="0" w:noVBand="0"/>
        </w:tblPrEx>
        <w:trPr>
          <w:cantSplit/>
          <w:trHeight w:hRule="exact" w:val="80"/>
        </w:trPr>
        <w:tc>
          <w:tcPr>
            <w:tcW w:w="5580" w:type="dxa"/>
            <w:gridSpan w:val="12"/>
            <w:tcBorders>
              <w:top w:val="nil"/>
              <w:bottom w:val="single" w:sz="12" w:space="0" w:color="auto"/>
            </w:tcBorders>
            <w:shd w:val="clear" w:color="auto" w:fill="D9D9D9"/>
            <w:vAlign w:val="center"/>
          </w:tcPr>
          <w:p w:rsidR="009A4644" w:rsidRDefault="009A4644" w:rsidP="009A5D4C">
            <w:pPr>
              <w:spacing w:line="240" w:lineRule="exact"/>
            </w:pPr>
          </w:p>
          <w:p w:rsidR="00057989" w:rsidRPr="000E0D8B" w:rsidRDefault="00057989" w:rsidP="00F76199">
            <w:pPr>
              <w:rPr>
                <w:rFonts w:ascii="Arial" w:hAnsi="Arial" w:cs="Arial"/>
                <w:sz w:val="32"/>
                <w:szCs w:val="32"/>
              </w:rPr>
            </w:pPr>
          </w:p>
        </w:tc>
        <w:tc>
          <w:tcPr>
            <w:tcW w:w="1530" w:type="dxa"/>
            <w:tcBorders>
              <w:top w:val="nil"/>
              <w:bottom w:val="single" w:sz="12" w:space="0" w:color="auto"/>
            </w:tcBorders>
            <w:shd w:val="clear" w:color="auto" w:fill="D9D9D9"/>
            <w:vAlign w:val="center"/>
          </w:tcPr>
          <w:p w:rsidR="00057989" w:rsidRPr="000E0D8B" w:rsidRDefault="00057989" w:rsidP="00F76199">
            <w:pPr>
              <w:rPr>
                <w:rFonts w:ascii="Arial" w:hAnsi="Arial" w:cs="Arial"/>
                <w:sz w:val="32"/>
                <w:szCs w:val="32"/>
              </w:rPr>
            </w:pPr>
          </w:p>
        </w:tc>
        <w:tc>
          <w:tcPr>
            <w:tcW w:w="4140" w:type="dxa"/>
            <w:gridSpan w:val="8"/>
            <w:tcBorders>
              <w:top w:val="nil"/>
              <w:bottom w:val="single" w:sz="12" w:space="0" w:color="auto"/>
            </w:tcBorders>
            <w:shd w:val="clear" w:color="auto" w:fill="D9D9D9"/>
            <w:vAlign w:val="center"/>
          </w:tcPr>
          <w:p w:rsidR="00057989" w:rsidRPr="000E0D8B" w:rsidRDefault="00057989" w:rsidP="00F76199">
            <w:pPr>
              <w:rPr>
                <w:rFonts w:ascii="Arial" w:hAnsi="Arial" w:cs="Arial"/>
                <w:sz w:val="32"/>
                <w:szCs w:val="32"/>
              </w:rPr>
            </w:pPr>
          </w:p>
        </w:tc>
      </w:tr>
    </w:tbl>
    <w:p w:rsidR="004F0B73" w:rsidRPr="004F0B73" w:rsidRDefault="001F2D2E" w:rsidP="004F0B73">
      <w:pPr>
        <w:widowControl/>
        <w:tabs>
          <w:tab w:val="left" w:pos="7560"/>
        </w:tabs>
        <w:autoSpaceDE w:val="0"/>
        <w:autoSpaceDN w:val="0"/>
        <w:adjustRightInd w:val="0"/>
        <w:jc w:val="center"/>
        <w:rPr>
          <w:rFonts w:ascii="Arial" w:hAnsi="Arial"/>
          <w:b/>
          <w:sz w:val="16"/>
          <w:szCs w:val="16"/>
          <w:lang w:val="en-CA"/>
        </w:rPr>
      </w:pPr>
      <w:r w:rsidRPr="00080619">
        <w:rPr>
          <w:rFonts w:ascii="Arial" w:hAnsi="Arial"/>
          <w:b/>
          <w:sz w:val="16"/>
          <w:szCs w:val="16"/>
          <w:lang w:val="en-CA"/>
        </w:rPr>
        <w:t>General Conditions</w:t>
      </w:r>
      <w:r w:rsidR="00376BCD" w:rsidRPr="00080619">
        <w:rPr>
          <w:rFonts w:ascii="Arial" w:hAnsi="Arial"/>
          <w:b/>
          <w:sz w:val="16"/>
          <w:szCs w:val="16"/>
          <w:lang w:val="en-CA"/>
        </w:rPr>
        <w:t xml:space="preserve"> (</w:t>
      </w:r>
      <w:r w:rsidR="00495089" w:rsidRPr="00080619">
        <w:rPr>
          <w:rFonts w:ascii="Arial" w:hAnsi="Arial"/>
          <w:b/>
          <w:sz w:val="16"/>
          <w:szCs w:val="16"/>
          <w:lang w:val="en-CA"/>
        </w:rPr>
        <w:t>“</w:t>
      </w:r>
      <w:r w:rsidR="00376BCD" w:rsidRPr="00080619">
        <w:rPr>
          <w:rFonts w:ascii="Arial" w:hAnsi="Arial"/>
          <w:b/>
          <w:sz w:val="16"/>
          <w:szCs w:val="16"/>
          <w:lang w:val="en-CA"/>
        </w:rPr>
        <w:t>GC</w:t>
      </w:r>
      <w:r w:rsidR="00495089" w:rsidRPr="00080619">
        <w:rPr>
          <w:rFonts w:ascii="Arial" w:hAnsi="Arial"/>
          <w:b/>
          <w:sz w:val="16"/>
          <w:szCs w:val="16"/>
          <w:lang w:val="en-CA"/>
        </w:rPr>
        <w:t>”</w:t>
      </w:r>
      <w:r w:rsidR="00376BCD" w:rsidRPr="00080619">
        <w:rPr>
          <w:rFonts w:ascii="Arial" w:hAnsi="Arial"/>
          <w:b/>
          <w:sz w:val="16"/>
          <w:szCs w:val="16"/>
          <w:lang w:val="en-CA"/>
        </w:rPr>
        <w:t>)</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The local Councillor (or local Councillors if the subject property is located on a ward boundary or if the transaction involves an exchange of properties in more than one ward), will be consulted prior to the exercise of delegated Approving Authority by staff for all Acquisitions, Disposals, Land Exchanges and Leases.</w:t>
      </w:r>
      <w:r w:rsidR="00CA0440" w:rsidRPr="000B2A4D">
        <w:rPr>
          <w:rFonts w:ascii="Arial" w:hAnsi="Arial"/>
          <w:sz w:val="15"/>
          <w:szCs w:val="15"/>
          <w:lang w:val="en-CA"/>
        </w:rPr>
        <w:t xml:space="preserve">  In the event of a vacancy in the Ward in which the subject property is located, the Mayor's office shall be consulted in the alternative.</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Where approving power has been delegated to staff, the </w:t>
      </w:r>
      <w:r w:rsidR="008867E6" w:rsidRPr="000B2A4D">
        <w:rPr>
          <w:rFonts w:ascii="Arial" w:hAnsi="Arial"/>
          <w:sz w:val="15"/>
          <w:szCs w:val="15"/>
          <w:lang w:val="en-CA"/>
        </w:rPr>
        <w:t xml:space="preserve">Deputy City Manager, Internal Corporate Services, </w:t>
      </w:r>
      <w:r w:rsidRPr="000B2A4D">
        <w:rPr>
          <w:rFonts w:ascii="Arial" w:hAnsi="Arial"/>
          <w:sz w:val="15"/>
          <w:szCs w:val="15"/>
          <w:lang w:val="en-CA"/>
        </w:rPr>
        <w:t xml:space="preserve">in consultation with </w:t>
      </w:r>
      <w:r w:rsidR="008867E6" w:rsidRPr="000B2A4D">
        <w:rPr>
          <w:rFonts w:ascii="Arial" w:hAnsi="Arial"/>
          <w:sz w:val="15"/>
          <w:szCs w:val="15"/>
          <w:lang w:val="en-CA"/>
        </w:rPr>
        <w:t xml:space="preserve">any other </w:t>
      </w:r>
      <w:r w:rsidRPr="000B2A4D">
        <w:rPr>
          <w:rFonts w:ascii="Arial" w:hAnsi="Arial"/>
          <w:sz w:val="15"/>
          <w:szCs w:val="15"/>
          <w:lang w:val="en-CA"/>
        </w:rPr>
        <w:t>applicable Deputy City Manager or the City Manager,</w:t>
      </w:r>
      <w:r w:rsidRPr="000B2A4D">
        <w:rPr>
          <w:rFonts w:ascii="Arial" w:hAnsi="Arial"/>
          <w:b/>
          <w:sz w:val="15"/>
          <w:szCs w:val="15"/>
          <w:lang w:val="en-CA"/>
        </w:rPr>
        <w:t xml:space="preserve"> </w:t>
      </w:r>
      <w:r w:rsidRPr="000B2A4D">
        <w:rPr>
          <w:rFonts w:ascii="Arial" w:hAnsi="Arial"/>
          <w:sz w:val="15"/>
          <w:szCs w:val="15"/>
          <w:lang w:val="en-CA"/>
        </w:rPr>
        <w:t>may determine that such matter is of such special interest that same should be returned to the relevant Committee and Council for consideration and determination.</w:t>
      </w:r>
    </w:p>
    <w:p w:rsidR="001F2D2E" w:rsidRPr="000B2A4D" w:rsidRDefault="001F2D2E" w:rsidP="009442F4">
      <w:pPr>
        <w:widowControl/>
        <w:numPr>
          <w:ilvl w:val="0"/>
          <w:numId w:val="1"/>
        </w:numPr>
        <w:tabs>
          <w:tab w:val="clear" w:pos="360"/>
          <w:tab w:val="num" w:pos="0"/>
          <w:tab w:val="num" w:pos="270"/>
        </w:tabs>
        <w:ind w:left="270" w:right="-11"/>
        <w:rPr>
          <w:rFonts w:ascii="Arial" w:hAnsi="Arial"/>
          <w:sz w:val="15"/>
          <w:szCs w:val="15"/>
          <w:lang w:val="en-CA"/>
        </w:rPr>
      </w:pPr>
      <w:r w:rsidRPr="000B2A4D">
        <w:rPr>
          <w:rFonts w:ascii="Arial" w:hAnsi="Arial"/>
          <w:sz w:val="15"/>
          <w:szCs w:val="15"/>
          <w:lang w:val="en-CA"/>
        </w:rPr>
        <w:t>Exercise of delegated authority is subject to all applicable Council policies, statutes or other applicable law.</w:t>
      </w:r>
    </w:p>
    <w:p w:rsidR="001F2D2E" w:rsidRPr="000B2A4D" w:rsidRDefault="00CF4909" w:rsidP="009442F4">
      <w:pPr>
        <w:widowControl/>
        <w:numPr>
          <w:ilvl w:val="0"/>
          <w:numId w:val="1"/>
        </w:numPr>
        <w:tabs>
          <w:tab w:val="clear" w:pos="360"/>
          <w:tab w:val="num" w:pos="0"/>
          <w:tab w:val="num" w:pos="270"/>
        </w:tabs>
        <w:ind w:left="270" w:right="-11"/>
        <w:rPr>
          <w:rFonts w:ascii="Arial" w:hAnsi="Arial" w:cs="Arial"/>
          <w:sz w:val="15"/>
          <w:szCs w:val="15"/>
          <w:lang w:val="en-CA"/>
        </w:rPr>
      </w:pPr>
      <w:r w:rsidRPr="000B2A4D">
        <w:rPr>
          <w:rFonts w:ascii="Arial" w:hAnsi="Arial" w:cs="Arial"/>
          <w:sz w:val="15"/>
          <w:szCs w:val="15"/>
        </w:rPr>
        <w:t>Authority to approve financial commitments/expenditures is subject to all amounts being available in an approved budget, or funding being available from third party sources, except for "Strategic Property Acquisitions" as set out in EX44.22 adopted by Council August 25, 26, 27 and 28, 2014, which identifies alternative funding mechanisms subject to additional approval requirements</w:t>
      </w:r>
      <w:r w:rsidR="001F6377" w:rsidRPr="000B2A4D">
        <w:rPr>
          <w:rFonts w:ascii="Arial" w:hAnsi="Arial" w:cs="Arial"/>
          <w:sz w:val="15"/>
          <w:szCs w:val="15"/>
        </w:rPr>
        <w:t>.</w:t>
      </w:r>
    </w:p>
    <w:p w:rsidR="001F2D2E" w:rsidRPr="000B2A4D" w:rsidRDefault="001F2D2E" w:rsidP="009442F4">
      <w:pPr>
        <w:widowControl/>
        <w:numPr>
          <w:ilvl w:val="0"/>
          <w:numId w:val="1"/>
        </w:numPr>
        <w:tabs>
          <w:tab w:val="clear" w:pos="360"/>
          <w:tab w:val="num" w:pos="0"/>
          <w:tab w:val="num" w:pos="270"/>
        </w:tabs>
        <w:ind w:left="270" w:right="-11"/>
        <w:rPr>
          <w:rFonts w:ascii="Arial" w:hAnsi="Arial"/>
          <w:sz w:val="15"/>
          <w:szCs w:val="15"/>
          <w:lang w:val="en-CA"/>
        </w:rPr>
      </w:pPr>
      <w:r w:rsidRPr="000B2A4D">
        <w:rPr>
          <w:rFonts w:ascii="Arial" w:hAnsi="Arial"/>
          <w:sz w:val="15"/>
          <w:szCs w:val="15"/>
          <w:lang w:val="en-CA"/>
        </w:rPr>
        <w:t>Property interests are to be based on appraised value, and no interest shall be granted at less than market value unless otherwise specifically authorized.</w:t>
      </w:r>
    </w:p>
    <w:p w:rsidR="001F2D2E" w:rsidRPr="000B2A4D" w:rsidRDefault="001F2D2E" w:rsidP="009442F4">
      <w:pPr>
        <w:widowControl/>
        <w:numPr>
          <w:ilvl w:val="0"/>
          <w:numId w:val="1"/>
        </w:numPr>
        <w:tabs>
          <w:tab w:val="clear" w:pos="360"/>
          <w:tab w:val="num" w:pos="0"/>
          <w:tab w:val="num" w:pos="270"/>
        </w:tabs>
        <w:ind w:left="270" w:right="-11"/>
        <w:rPr>
          <w:rFonts w:ascii="Arial" w:hAnsi="Arial"/>
          <w:sz w:val="15"/>
          <w:szCs w:val="15"/>
          <w:lang w:val="en-CA"/>
        </w:rPr>
      </w:pPr>
      <w:r w:rsidRPr="000B2A4D">
        <w:rPr>
          <w:rFonts w:ascii="Arial" w:hAnsi="Arial"/>
          <w:sz w:val="15"/>
          <w:szCs w:val="15"/>
          <w:lang w:val="en-CA"/>
        </w:rPr>
        <w:t>Authority to approve transactions at less than market value is subject to statutory anti-bonusing provisions.</w:t>
      </w:r>
    </w:p>
    <w:p w:rsidR="001F2D2E" w:rsidRPr="000B2A4D" w:rsidRDefault="001F2D2E" w:rsidP="009442F4">
      <w:pPr>
        <w:widowControl/>
        <w:numPr>
          <w:ilvl w:val="0"/>
          <w:numId w:val="1"/>
        </w:numPr>
        <w:tabs>
          <w:tab w:val="clear" w:pos="360"/>
          <w:tab w:val="num" w:pos="0"/>
          <w:tab w:val="num" w:pos="270"/>
        </w:tabs>
        <w:ind w:left="270" w:right="-11"/>
        <w:rPr>
          <w:rFonts w:ascii="Arial" w:hAnsi="Arial"/>
          <w:sz w:val="15"/>
          <w:szCs w:val="15"/>
          <w:lang w:val="en-CA"/>
        </w:rPr>
      </w:pPr>
      <w:r w:rsidRPr="000B2A4D">
        <w:rPr>
          <w:rFonts w:ascii="Arial" w:hAnsi="Arial"/>
          <w:sz w:val="15"/>
          <w:szCs w:val="15"/>
          <w:lang w:val="en-CA"/>
        </w:rPr>
        <w:t>Total compensation means the aggregate of all types of payments, including land value, estimated clean-up costs, potential arbitration awards, loss claims, etc</w:t>
      </w:r>
      <w:r w:rsidR="009163DE" w:rsidRPr="000B2A4D">
        <w:rPr>
          <w:rFonts w:ascii="Arial" w:hAnsi="Arial"/>
          <w:sz w:val="15"/>
          <w:szCs w:val="15"/>
          <w:lang w:val="en-CA"/>
        </w:rPr>
        <w:t>.</w:t>
      </w:r>
      <w:r w:rsidRPr="000B2A4D">
        <w:rPr>
          <w:rFonts w:ascii="Arial" w:hAnsi="Arial"/>
          <w:sz w:val="15"/>
          <w:szCs w:val="15"/>
          <w:lang w:val="en-CA"/>
        </w:rPr>
        <w:t xml:space="preserve">, but exclusive of any applicable taxes and registration costs.  </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Authority to acquire property is conditional upon provision being made to bring the property into compliance with applicable MOE or other requirements such that it will be fit for</w:t>
      </w:r>
      <w:r w:rsidR="00972C1A" w:rsidRPr="000B2A4D">
        <w:rPr>
          <w:rFonts w:ascii="Arial" w:hAnsi="Arial"/>
          <w:sz w:val="15"/>
          <w:szCs w:val="15"/>
          <w:lang w:val="en-CA"/>
        </w:rPr>
        <w:t xml:space="preserve"> its intended municipal purpose, except for property acquisitions of 50M</w:t>
      </w:r>
      <w:r w:rsidR="00972C1A" w:rsidRPr="000B2A4D">
        <w:rPr>
          <w:rFonts w:ascii="Arial" w:hAnsi="Arial"/>
          <w:sz w:val="15"/>
          <w:szCs w:val="15"/>
          <w:vertAlign w:val="superscript"/>
          <w:lang w:val="en-CA"/>
        </w:rPr>
        <w:t xml:space="preserve">2 </w:t>
      </w:r>
      <w:r w:rsidR="00972C1A" w:rsidRPr="000B2A4D">
        <w:rPr>
          <w:rFonts w:ascii="Arial" w:hAnsi="Arial"/>
          <w:sz w:val="15"/>
          <w:szCs w:val="15"/>
          <w:lang w:val="en-CA"/>
        </w:rPr>
        <w:t>or less for transit shelter purposes.</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Authority to initiate the permanent road closure process in </w:t>
      </w:r>
      <w:r w:rsidRPr="000B2A4D">
        <w:rPr>
          <w:rFonts w:ascii="Arial" w:hAnsi="Arial"/>
          <w:b/>
          <w:sz w:val="15"/>
          <w:szCs w:val="15"/>
          <w:lang w:val="en-CA"/>
        </w:rPr>
        <w:t>A.4</w:t>
      </w:r>
      <w:r w:rsidRPr="000B2A4D">
        <w:rPr>
          <w:rFonts w:ascii="Arial" w:hAnsi="Arial"/>
          <w:sz w:val="15"/>
          <w:szCs w:val="15"/>
          <w:lang w:val="en-CA"/>
        </w:rPr>
        <w:t xml:space="preserve"> is conditional upon confirmation by the GM of Transportation Services that it is feasible to permanently close the highway.</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Disposal authorities in </w:t>
      </w:r>
      <w:r w:rsidRPr="000B2A4D">
        <w:rPr>
          <w:rFonts w:ascii="Arial" w:hAnsi="Arial"/>
          <w:b/>
          <w:sz w:val="15"/>
          <w:szCs w:val="15"/>
          <w:lang w:val="en-CA"/>
        </w:rPr>
        <w:t>A.7</w:t>
      </w:r>
      <w:r w:rsidRPr="000B2A4D">
        <w:rPr>
          <w:rFonts w:ascii="Arial" w:hAnsi="Arial"/>
          <w:sz w:val="15"/>
          <w:szCs w:val="15"/>
          <w:lang w:val="en-CA"/>
        </w:rPr>
        <w:t xml:space="preserve"> are subject to the property having been declared surplus, and the disposal policy complied with.</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Land exchanges, except for those in </w:t>
      </w:r>
      <w:r w:rsidRPr="000B2A4D">
        <w:rPr>
          <w:rFonts w:ascii="Arial" w:hAnsi="Arial"/>
          <w:b/>
          <w:sz w:val="15"/>
          <w:szCs w:val="15"/>
          <w:lang w:val="en-CA"/>
        </w:rPr>
        <w:t>A.8</w:t>
      </w:r>
      <w:r w:rsidRPr="000B2A4D">
        <w:rPr>
          <w:rFonts w:ascii="Arial" w:hAnsi="Arial"/>
          <w:sz w:val="15"/>
          <w:szCs w:val="15"/>
          <w:lang w:val="en-CA"/>
        </w:rPr>
        <w:t>, may be authorized based on the del</w:t>
      </w:r>
      <w:r w:rsidR="00C30376" w:rsidRPr="000B2A4D">
        <w:rPr>
          <w:rFonts w:ascii="Arial" w:hAnsi="Arial"/>
          <w:sz w:val="15"/>
          <w:szCs w:val="15"/>
          <w:lang w:val="en-CA"/>
        </w:rPr>
        <w:t>egated Approving Authority for d</w:t>
      </w:r>
      <w:r w:rsidRPr="000B2A4D">
        <w:rPr>
          <w:rFonts w:ascii="Arial" w:hAnsi="Arial"/>
          <w:sz w:val="15"/>
          <w:szCs w:val="15"/>
          <w:lang w:val="en-CA"/>
        </w:rPr>
        <w:t xml:space="preserve">isposals in </w:t>
      </w:r>
      <w:r w:rsidRPr="000B2A4D">
        <w:rPr>
          <w:rFonts w:ascii="Arial" w:hAnsi="Arial"/>
          <w:b/>
          <w:sz w:val="15"/>
          <w:szCs w:val="15"/>
          <w:lang w:val="en-CA"/>
        </w:rPr>
        <w:t>A.7</w:t>
      </w:r>
      <w:r w:rsidRPr="000B2A4D">
        <w:rPr>
          <w:rFonts w:ascii="Arial" w:hAnsi="Arial"/>
          <w:sz w:val="15"/>
          <w:szCs w:val="15"/>
          <w:lang w:val="en-CA"/>
        </w:rPr>
        <w:t>.</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Approving Authority with respect to land located in the Designated Waterfront Area </w:t>
      </w:r>
      <w:r w:rsidR="008D1FB8" w:rsidRPr="000B2A4D">
        <w:rPr>
          <w:rFonts w:ascii="Arial" w:hAnsi="Arial"/>
          <w:sz w:val="15"/>
          <w:szCs w:val="15"/>
          <w:lang w:val="en-CA"/>
        </w:rPr>
        <w:t xml:space="preserve">as defined in the </w:t>
      </w:r>
      <w:r w:rsidR="008D1FB8" w:rsidRPr="000B2A4D">
        <w:rPr>
          <w:rFonts w:ascii="Arial" w:hAnsi="Arial"/>
          <w:i/>
          <w:sz w:val="15"/>
          <w:szCs w:val="15"/>
          <w:lang w:val="en-CA"/>
        </w:rPr>
        <w:t>Toronto Waterfront Revitalization Corporation Act, 2002</w:t>
      </w:r>
      <w:r w:rsidR="008D1FB8" w:rsidRPr="000B2A4D">
        <w:rPr>
          <w:rFonts w:ascii="Arial" w:hAnsi="Arial"/>
          <w:sz w:val="15"/>
          <w:szCs w:val="15"/>
          <w:lang w:val="en-CA"/>
        </w:rPr>
        <w:t xml:space="preserve"> i</w:t>
      </w:r>
      <w:r w:rsidRPr="000B2A4D">
        <w:rPr>
          <w:rFonts w:ascii="Arial" w:hAnsi="Arial"/>
          <w:sz w:val="15"/>
          <w:szCs w:val="15"/>
          <w:lang w:val="en-CA"/>
        </w:rPr>
        <w:t>s conditional upon the approval of the Director, Waterfront Secretariat.</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Authority to approve an exchange of land in </w:t>
      </w:r>
      <w:r w:rsidR="008C3E1A" w:rsidRPr="000B2A4D">
        <w:rPr>
          <w:rFonts w:ascii="Arial" w:hAnsi="Arial"/>
          <w:b/>
          <w:sz w:val="15"/>
          <w:szCs w:val="15"/>
          <w:lang w:val="en-CA"/>
        </w:rPr>
        <w:t>A.8</w:t>
      </w:r>
      <w:r w:rsidRPr="000B2A4D">
        <w:rPr>
          <w:rFonts w:ascii="Arial" w:hAnsi="Arial"/>
          <w:sz w:val="15"/>
          <w:szCs w:val="15"/>
          <w:lang w:val="en-CA"/>
        </w:rPr>
        <w:t xml:space="preserve"> is conditional upon confirmation by the Chief Planner and Executive Director</w:t>
      </w:r>
      <w:r w:rsidR="008D1FB8" w:rsidRPr="000B2A4D">
        <w:rPr>
          <w:rFonts w:ascii="Arial" w:hAnsi="Arial"/>
          <w:sz w:val="15"/>
          <w:szCs w:val="15"/>
          <w:lang w:val="en-CA"/>
        </w:rPr>
        <w:t xml:space="preserve"> of City Planning</w:t>
      </w:r>
      <w:r w:rsidRPr="000B2A4D">
        <w:rPr>
          <w:rFonts w:ascii="Arial" w:hAnsi="Arial"/>
          <w:sz w:val="15"/>
          <w:szCs w:val="15"/>
          <w:lang w:val="en-CA"/>
        </w:rPr>
        <w:t>, and the GM of Parks, Forestry &amp; Recreation, that the land being exchanged is (i) nearby land of equivalent or larger area, and (ii) of comparable or superior green space utility.</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Approving Authority in </w:t>
      </w:r>
      <w:r w:rsidRPr="000B2A4D">
        <w:rPr>
          <w:rFonts w:ascii="Arial" w:hAnsi="Arial"/>
          <w:b/>
          <w:sz w:val="15"/>
          <w:szCs w:val="15"/>
          <w:lang w:val="en-CA"/>
        </w:rPr>
        <w:t xml:space="preserve">A.9 </w:t>
      </w:r>
      <w:r w:rsidR="00172FEE" w:rsidRPr="000B2A4D">
        <w:rPr>
          <w:rFonts w:ascii="Arial" w:hAnsi="Arial"/>
          <w:sz w:val="15"/>
          <w:szCs w:val="15"/>
          <w:lang w:val="en-CA"/>
        </w:rPr>
        <w:t>L</w:t>
      </w:r>
      <w:r w:rsidR="003B01A3" w:rsidRPr="000B2A4D">
        <w:rPr>
          <w:rFonts w:ascii="Arial" w:hAnsi="Arial"/>
          <w:sz w:val="15"/>
          <w:szCs w:val="15"/>
          <w:lang w:val="en-CA"/>
        </w:rPr>
        <w:t>ea</w:t>
      </w:r>
      <w:r w:rsidR="00172FEE" w:rsidRPr="000B2A4D">
        <w:rPr>
          <w:rFonts w:ascii="Arial" w:hAnsi="Arial"/>
          <w:sz w:val="15"/>
          <w:szCs w:val="15"/>
          <w:lang w:val="en-CA"/>
        </w:rPr>
        <w:t>ses (City as Landlord) but not Licenc</w:t>
      </w:r>
      <w:r w:rsidR="003B01A3" w:rsidRPr="000B2A4D">
        <w:rPr>
          <w:rFonts w:ascii="Arial" w:hAnsi="Arial"/>
          <w:sz w:val="15"/>
          <w:szCs w:val="15"/>
          <w:lang w:val="en-CA"/>
        </w:rPr>
        <w:t>es (City as Licensor)</w:t>
      </w:r>
      <w:r w:rsidR="003B01A3" w:rsidRPr="000B2A4D">
        <w:rPr>
          <w:rFonts w:ascii="Arial" w:hAnsi="Arial"/>
          <w:b/>
          <w:sz w:val="15"/>
          <w:szCs w:val="15"/>
          <w:lang w:val="en-CA"/>
        </w:rPr>
        <w:t xml:space="preserve"> </w:t>
      </w:r>
      <w:r w:rsidRPr="000B2A4D">
        <w:rPr>
          <w:rFonts w:ascii="Arial" w:hAnsi="Arial"/>
          <w:sz w:val="15"/>
          <w:szCs w:val="15"/>
          <w:lang w:val="en-CA"/>
        </w:rPr>
        <w:t xml:space="preserve">is limited to periods (including options/renewals) of </w:t>
      </w:r>
      <w:r w:rsidR="009A4644" w:rsidRPr="000B2A4D">
        <w:rPr>
          <w:rFonts w:ascii="Arial" w:hAnsi="Arial"/>
          <w:sz w:val="15"/>
          <w:szCs w:val="15"/>
          <w:lang w:val="en-CA"/>
        </w:rPr>
        <w:t>less than twenty-one (21) years</w:t>
      </w:r>
      <w:r w:rsidR="00BA41AA" w:rsidRPr="000B2A4D">
        <w:rPr>
          <w:rFonts w:ascii="Arial" w:hAnsi="Arial"/>
          <w:sz w:val="15"/>
          <w:szCs w:val="15"/>
          <w:lang w:val="en-CA"/>
        </w:rPr>
        <w:t>,</w:t>
      </w:r>
      <w:r w:rsidR="00BA41AA" w:rsidRPr="000B2A4D">
        <w:rPr>
          <w:sz w:val="15"/>
          <w:szCs w:val="15"/>
        </w:rPr>
        <w:t xml:space="preserve"> </w:t>
      </w:r>
      <w:r w:rsidR="00BA41AA" w:rsidRPr="000B2A4D">
        <w:rPr>
          <w:rFonts w:ascii="Arial" w:hAnsi="Arial"/>
          <w:sz w:val="15"/>
          <w:szCs w:val="15"/>
          <w:lang w:val="en-CA"/>
        </w:rPr>
        <w:t xml:space="preserve">as leases of 21 years or more may be authorized based on the delegated Approving Authority for disposals in </w:t>
      </w:r>
      <w:r w:rsidR="00BA41AA" w:rsidRPr="000B2A4D">
        <w:rPr>
          <w:rFonts w:ascii="Arial" w:hAnsi="Arial"/>
          <w:b/>
          <w:sz w:val="15"/>
          <w:szCs w:val="15"/>
          <w:lang w:val="en-CA"/>
        </w:rPr>
        <w:t>A.7</w:t>
      </w:r>
      <w:r w:rsidR="009A4644" w:rsidRPr="000B2A4D">
        <w:rPr>
          <w:rFonts w:ascii="Arial" w:hAnsi="Arial"/>
          <w:sz w:val="15"/>
          <w:szCs w:val="15"/>
          <w:lang w:val="en-CA"/>
        </w:rPr>
        <w:t>.</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Total compensation in leasing matters where the City is landlord (</w:t>
      </w:r>
      <w:r w:rsidRPr="000B2A4D">
        <w:rPr>
          <w:rFonts w:ascii="Arial" w:hAnsi="Arial"/>
          <w:b/>
          <w:sz w:val="15"/>
          <w:szCs w:val="15"/>
          <w:lang w:val="en-CA"/>
        </w:rPr>
        <w:t>A.9</w:t>
      </w:r>
      <w:r w:rsidRPr="000B2A4D">
        <w:rPr>
          <w:rFonts w:ascii="Arial" w:hAnsi="Arial"/>
          <w:sz w:val="15"/>
          <w:szCs w:val="15"/>
          <w:lang w:val="en-CA"/>
        </w:rPr>
        <w:t>) includes the value of tenant improvements if factored into tenant’s rental payments.</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Total compensation in leasing matters where the City is the tenant (</w:t>
      </w:r>
      <w:r w:rsidRPr="000B2A4D">
        <w:rPr>
          <w:rFonts w:ascii="Arial" w:hAnsi="Arial"/>
          <w:b/>
          <w:sz w:val="15"/>
          <w:szCs w:val="15"/>
          <w:lang w:val="en-CA"/>
        </w:rPr>
        <w:t>A.10</w:t>
      </w:r>
      <w:r w:rsidRPr="000B2A4D">
        <w:rPr>
          <w:rFonts w:ascii="Arial" w:hAnsi="Arial"/>
          <w:sz w:val="15"/>
          <w:szCs w:val="15"/>
          <w:lang w:val="en-CA"/>
        </w:rPr>
        <w:t>) includes the value of any tenant improvements to be paid by the City.</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Where options/renewals are included in leases, if the renewal rent is to be determined at a date later than the original approval date, total compensation is to be calculated as though all options are exercised, estimating the renewal rent based on the highest rent payable in the first term of the lease.</w:t>
      </w:r>
    </w:p>
    <w:p w:rsidR="001F2D2E" w:rsidRPr="000B2A4D" w:rsidRDefault="001F2D2E" w:rsidP="009442F4">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Total compensation in leasing matters where the City is landlord (</w:t>
      </w:r>
      <w:r w:rsidRPr="000B2A4D">
        <w:rPr>
          <w:rFonts w:ascii="Arial" w:hAnsi="Arial"/>
          <w:b/>
          <w:sz w:val="15"/>
          <w:szCs w:val="15"/>
          <w:lang w:val="en-CA"/>
        </w:rPr>
        <w:t>A.9</w:t>
      </w:r>
      <w:r w:rsidRPr="000B2A4D">
        <w:rPr>
          <w:rFonts w:ascii="Arial" w:hAnsi="Arial"/>
          <w:sz w:val="15"/>
          <w:szCs w:val="15"/>
          <w:lang w:val="en-CA"/>
        </w:rPr>
        <w:t>) or tenant (</w:t>
      </w:r>
      <w:r w:rsidRPr="000B2A4D">
        <w:rPr>
          <w:rFonts w:ascii="Arial" w:hAnsi="Arial"/>
          <w:b/>
          <w:sz w:val="15"/>
          <w:szCs w:val="15"/>
          <w:lang w:val="en-CA"/>
        </w:rPr>
        <w:t>A.10</w:t>
      </w:r>
      <w:r w:rsidRPr="000B2A4D">
        <w:rPr>
          <w:rFonts w:ascii="Arial" w:hAnsi="Arial"/>
          <w:sz w:val="15"/>
          <w:szCs w:val="15"/>
          <w:lang w:val="en-CA"/>
        </w:rPr>
        <w:t>) is to be calculated from the date of approval pursuant to this delegation (ie. first allowing for the expiry of any prior approvals, whether by Council or a delegated authority).</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Approving Authority in leasing matters includes authority to approve renewals/extensions within the parameters of the delegated Approving Authority.</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Approving Authority includes authority for amendments within the parameters of the delegated Approving Authority, the cumulative total of which may not exceed the delegated financial limit.</w:t>
      </w:r>
    </w:p>
    <w:p w:rsidR="001F2D2E" w:rsidRPr="000B2A4D" w:rsidRDefault="009E4CAC"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Where proposed additional amounts in </w:t>
      </w:r>
      <w:r w:rsidRPr="000B2A4D">
        <w:rPr>
          <w:rFonts w:ascii="Arial" w:hAnsi="Arial"/>
          <w:b/>
          <w:sz w:val="15"/>
          <w:szCs w:val="15"/>
          <w:lang w:val="en-CA"/>
        </w:rPr>
        <w:t>A.13</w:t>
      </w:r>
      <w:r w:rsidRPr="000B2A4D">
        <w:rPr>
          <w:rFonts w:ascii="Arial" w:hAnsi="Arial"/>
          <w:sz w:val="15"/>
          <w:szCs w:val="15"/>
          <w:lang w:val="en-CA"/>
        </w:rPr>
        <w:t xml:space="preserve"> exceed 10 per cent of the original decision, even if otherwise in compliance with all other conditions, then Approving Authority is transferred upwards to the next more senior level of Approving Authority having the relevant overall financial limit</w:t>
      </w:r>
      <w:r w:rsidR="001F2D2E" w:rsidRPr="000B2A4D">
        <w:rPr>
          <w:rFonts w:ascii="Arial" w:hAnsi="Arial"/>
          <w:sz w:val="15"/>
          <w:szCs w:val="15"/>
          <w:lang w:val="en-CA"/>
        </w:rPr>
        <w:t>.</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Approving Authority includes authority for all documents necessary to implement the authority, </w:t>
      </w:r>
      <w:r w:rsidR="009E4CAC" w:rsidRPr="000B2A4D">
        <w:rPr>
          <w:rFonts w:ascii="Arial" w:hAnsi="Arial"/>
          <w:sz w:val="15"/>
          <w:szCs w:val="15"/>
          <w:lang w:val="en-CA"/>
        </w:rPr>
        <w:t xml:space="preserve">including ancillary agreements, </w:t>
      </w:r>
      <w:r w:rsidRPr="000B2A4D">
        <w:rPr>
          <w:rFonts w:ascii="Arial" w:hAnsi="Arial"/>
          <w:sz w:val="15"/>
          <w:szCs w:val="15"/>
          <w:lang w:val="en-CA"/>
        </w:rPr>
        <w:t xml:space="preserve">on terms and conditions satisfactory to the Approving Authority, in consultation with the relevant operating Division(s). </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Staff positions referred to in this delegation include successors from time to time.</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Documents are to be in a form satisfactory to the City Solicitor (including indemnity and insurance provisions).</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Delegated signing authorities in </w:t>
      </w:r>
      <w:r w:rsidRPr="000B2A4D">
        <w:rPr>
          <w:rFonts w:ascii="Arial" w:hAnsi="Arial"/>
          <w:b/>
          <w:sz w:val="15"/>
          <w:szCs w:val="15"/>
          <w:lang w:val="en-CA"/>
        </w:rPr>
        <w:t>B</w:t>
      </w:r>
      <w:r w:rsidRPr="000B2A4D">
        <w:rPr>
          <w:rFonts w:ascii="Arial" w:hAnsi="Arial"/>
          <w:sz w:val="15"/>
          <w:szCs w:val="15"/>
          <w:lang w:val="en-CA"/>
        </w:rPr>
        <w:t xml:space="preserve"> are conditional upon the documents having received the City Solicitor’s prior “Approval as to Form”.</w:t>
      </w:r>
    </w:p>
    <w:p w:rsidR="001F2D2E" w:rsidRPr="000B2A4D" w:rsidRDefault="001F2D2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Authority to use land acquired by the City for parking purposes by the Toronto Parking Authority is conditional upon Council enacting a by-law designating such use. </w:t>
      </w:r>
    </w:p>
    <w:p w:rsidR="009A4644" w:rsidRPr="000B2A4D" w:rsidRDefault="009A4644"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 xml:space="preserve">All residential leasing documents shall adhere to the </w:t>
      </w:r>
      <w:r w:rsidRPr="000B2A4D">
        <w:rPr>
          <w:rFonts w:ascii="Arial" w:hAnsi="Arial"/>
          <w:i/>
          <w:sz w:val="15"/>
          <w:szCs w:val="15"/>
          <w:lang w:val="en-CA"/>
        </w:rPr>
        <w:t>Residential Tenancies Act</w:t>
      </w:r>
      <w:r w:rsidR="003C17EE" w:rsidRPr="000B2A4D">
        <w:rPr>
          <w:rFonts w:ascii="Arial" w:hAnsi="Arial"/>
          <w:sz w:val="15"/>
          <w:szCs w:val="15"/>
          <w:lang w:val="en-CA"/>
        </w:rPr>
        <w:t xml:space="preserve">, </w:t>
      </w:r>
      <w:r w:rsidR="003C17EE" w:rsidRPr="000B2A4D">
        <w:rPr>
          <w:rFonts w:ascii="Arial" w:hAnsi="Arial"/>
          <w:i/>
          <w:sz w:val="15"/>
          <w:szCs w:val="15"/>
          <w:lang w:val="en-CA"/>
        </w:rPr>
        <w:t xml:space="preserve">2006 </w:t>
      </w:r>
      <w:r w:rsidRPr="000B2A4D">
        <w:rPr>
          <w:rFonts w:ascii="Arial" w:hAnsi="Arial"/>
          <w:sz w:val="15"/>
          <w:szCs w:val="15"/>
          <w:lang w:val="en-CA"/>
        </w:rPr>
        <w:t>and any successor legislation.</w:t>
      </w:r>
    </w:p>
    <w:p w:rsidR="004B668D" w:rsidRPr="000B2A4D" w:rsidRDefault="004B668D"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Despite GC</w:t>
      </w:r>
      <w:r w:rsidRPr="000B2A4D">
        <w:rPr>
          <w:rFonts w:ascii="Arial" w:hAnsi="Arial"/>
          <w:b/>
          <w:sz w:val="15"/>
          <w:szCs w:val="15"/>
          <w:lang w:val="en-CA"/>
        </w:rPr>
        <w:t>(n)</w:t>
      </w:r>
      <w:r w:rsidRPr="000B2A4D">
        <w:rPr>
          <w:rFonts w:ascii="Arial" w:hAnsi="Arial"/>
          <w:sz w:val="15"/>
          <w:szCs w:val="15"/>
          <w:lang w:val="en-CA"/>
        </w:rPr>
        <w:t>, Approving Authority in residential leasing matters is not limited to periods of less than twenty-one (21) years</w:t>
      </w:r>
      <w:r w:rsidR="003C17EE" w:rsidRPr="000B2A4D">
        <w:rPr>
          <w:rFonts w:ascii="Arial" w:hAnsi="Arial"/>
          <w:sz w:val="15"/>
          <w:szCs w:val="15"/>
          <w:lang w:val="en-CA"/>
        </w:rPr>
        <w:t xml:space="preserve"> and total compensation in residential leasing matters where the City is landlord is to be calculated based on an assumed term of ten years unless the lease term expressly identified therein is longer</w:t>
      </w:r>
      <w:r w:rsidRPr="000B2A4D">
        <w:rPr>
          <w:rFonts w:ascii="Arial" w:hAnsi="Arial"/>
          <w:sz w:val="15"/>
          <w:szCs w:val="15"/>
          <w:lang w:val="en-CA"/>
        </w:rPr>
        <w:t>.</w:t>
      </w:r>
    </w:p>
    <w:p w:rsidR="00B11007" w:rsidRPr="000B2A4D" w:rsidRDefault="003C17EE" w:rsidP="00693A45">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Where Approving Authority has been delegated to the Manager level, such authority shall be conditional upon the Manager first having secured the written concurrence of a second Manager within the Real Estate Services Division.</w:t>
      </w:r>
    </w:p>
    <w:p w:rsidR="000B2A4D" w:rsidRDefault="000B2A4D" w:rsidP="00C54D17">
      <w:pPr>
        <w:widowControl/>
        <w:numPr>
          <w:ilvl w:val="0"/>
          <w:numId w:val="1"/>
        </w:numPr>
        <w:tabs>
          <w:tab w:val="clear" w:pos="360"/>
          <w:tab w:val="num" w:pos="270"/>
        </w:tabs>
        <w:ind w:left="270" w:right="-11"/>
        <w:rPr>
          <w:rFonts w:ascii="Arial" w:hAnsi="Arial"/>
          <w:sz w:val="15"/>
          <w:szCs w:val="15"/>
          <w:lang w:val="en-CA"/>
        </w:rPr>
      </w:pPr>
      <w:r w:rsidRPr="000B2A4D">
        <w:rPr>
          <w:rFonts w:ascii="Arial" w:hAnsi="Arial"/>
          <w:sz w:val="15"/>
          <w:szCs w:val="15"/>
          <w:lang w:val="en-CA"/>
        </w:rPr>
        <w:t>Where the City is transacting with a public agency, and such agency requires that an unqualified environmental indemnity be granted by the City, the authority to acquire property includes authority to grant such an indemnity, provided that the Phase I and Phase II environmental site assessments undertaken on behalf of the City have identified no significant environmental impacts or human health threats, with no, or minor action required ("Low Risk").</w:t>
      </w:r>
    </w:p>
    <w:p w:rsidR="007F32AB" w:rsidRDefault="007F32AB" w:rsidP="007F32AB">
      <w:pPr>
        <w:widowControl/>
        <w:ind w:right="-11"/>
        <w:rPr>
          <w:rFonts w:ascii="Arial" w:hAnsi="Arial"/>
          <w:sz w:val="15"/>
          <w:szCs w:val="15"/>
          <w:lang w:val="en-CA"/>
        </w:rPr>
      </w:pPr>
    </w:p>
    <w:p w:rsidR="007F32AB" w:rsidRDefault="007F32AB" w:rsidP="007F32AB">
      <w:pPr>
        <w:widowControl/>
        <w:ind w:right="-11"/>
        <w:rPr>
          <w:rFonts w:ascii="Arial" w:hAnsi="Arial"/>
          <w:sz w:val="15"/>
          <w:szCs w:val="15"/>
          <w:lang w:val="en-CA"/>
        </w:rPr>
      </w:pPr>
    </w:p>
    <w:p w:rsidR="007F32AB" w:rsidRDefault="007F32AB" w:rsidP="007F32AB">
      <w:pPr>
        <w:widowControl/>
        <w:ind w:right="-11"/>
        <w:rPr>
          <w:rFonts w:ascii="Arial" w:hAnsi="Arial"/>
          <w:sz w:val="15"/>
          <w:szCs w:val="15"/>
          <w:lang w:val="en-CA"/>
        </w:rPr>
      </w:pPr>
    </w:p>
    <w:p w:rsidR="007F32AB" w:rsidRDefault="007F32AB" w:rsidP="007F32AB">
      <w:pPr>
        <w:widowControl/>
        <w:ind w:right="-11"/>
        <w:rPr>
          <w:rFonts w:ascii="Arial" w:hAnsi="Arial"/>
          <w:sz w:val="15"/>
          <w:szCs w:val="15"/>
          <w:lang w:val="en-CA"/>
        </w:rPr>
      </w:pPr>
    </w:p>
    <w:p w:rsidR="007F32AB" w:rsidRDefault="007F32AB" w:rsidP="007F32AB">
      <w:pPr>
        <w:widowControl/>
        <w:ind w:right="-11"/>
        <w:rPr>
          <w:rFonts w:ascii="Arial" w:hAnsi="Arial"/>
          <w:sz w:val="15"/>
          <w:szCs w:val="15"/>
          <w:lang w:val="en-CA"/>
        </w:rPr>
      </w:pPr>
    </w:p>
    <w:p w:rsidR="007F32AB" w:rsidRDefault="007F32AB" w:rsidP="007F32AB">
      <w:pPr>
        <w:widowControl/>
        <w:ind w:right="-11"/>
        <w:rPr>
          <w:rFonts w:ascii="Arial" w:hAnsi="Arial"/>
          <w:sz w:val="15"/>
          <w:szCs w:val="15"/>
          <w:lang w:val="en-CA"/>
        </w:rPr>
      </w:pPr>
    </w:p>
    <w:p w:rsidR="007F32AB" w:rsidRPr="00531513" w:rsidRDefault="007F32AB" w:rsidP="007F32AB">
      <w:pPr>
        <w:widowControl/>
        <w:spacing w:after="40"/>
        <w:jc w:val="center"/>
        <w:rPr>
          <w:rFonts w:ascii="Arial" w:hAnsi="Arial"/>
          <w:b/>
          <w:sz w:val="18"/>
          <w:szCs w:val="18"/>
          <w:u w:val="single"/>
          <w:lang w:val="en-CA"/>
        </w:rPr>
      </w:pPr>
      <w:r>
        <w:rPr>
          <w:rFonts w:ascii="Arial" w:hAnsi="Arial"/>
          <w:b/>
          <w:sz w:val="18"/>
          <w:szCs w:val="18"/>
          <w:u w:val="single"/>
          <w:lang w:val="en-CA"/>
        </w:rPr>
        <w:lastRenderedPageBreak/>
        <w:t>Appendix "A</w:t>
      </w:r>
      <w:r w:rsidRPr="00531513">
        <w:rPr>
          <w:rFonts w:ascii="Arial" w:hAnsi="Arial"/>
          <w:b/>
          <w:sz w:val="18"/>
          <w:szCs w:val="18"/>
          <w:u w:val="single"/>
          <w:lang w:val="en-CA"/>
        </w:rPr>
        <w:t>"</w:t>
      </w:r>
    </w:p>
    <w:p w:rsidR="007F32AB" w:rsidRDefault="007F32AB" w:rsidP="007F32AB">
      <w:pPr>
        <w:jc w:val="center"/>
        <w:rPr>
          <w:rFonts w:ascii="Arial" w:hAnsi="Arial" w:cs="Arial"/>
          <w:b/>
          <w:sz w:val="18"/>
          <w:szCs w:val="18"/>
          <w:lang w:val="en-CA"/>
        </w:rPr>
      </w:pPr>
      <w:r w:rsidRPr="00CA6141">
        <w:rPr>
          <w:rFonts w:ascii="Arial" w:hAnsi="Arial" w:cs="Arial"/>
          <w:b/>
          <w:sz w:val="18"/>
          <w:szCs w:val="18"/>
          <w:lang w:val="en-CA"/>
        </w:rPr>
        <w:t>LOCATION MAP &amp; AERIAL PICTURE</w:t>
      </w:r>
    </w:p>
    <w:p w:rsidR="007F32AB" w:rsidRDefault="007F32AB" w:rsidP="007F32AB">
      <w:pPr>
        <w:jc w:val="center"/>
        <w:rPr>
          <w:rFonts w:ascii="Arial" w:hAnsi="Arial" w:cs="Arial"/>
          <w:b/>
          <w:sz w:val="18"/>
          <w:szCs w:val="18"/>
          <w:lang w:val="en-CA"/>
        </w:rPr>
      </w:pPr>
    </w:p>
    <w:p w:rsidR="007F32AB" w:rsidRDefault="007F32AB" w:rsidP="007F32AB">
      <w:pPr>
        <w:jc w:val="center"/>
        <w:rPr>
          <w:rFonts w:ascii="Arial" w:hAnsi="Arial" w:cs="Arial"/>
          <w:b/>
          <w:sz w:val="18"/>
          <w:szCs w:val="18"/>
          <w:lang w:val="en-CA"/>
        </w:rPr>
      </w:pPr>
    </w:p>
    <w:p w:rsidR="007F32AB" w:rsidRDefault="007F32AB" w:rsidP="007F32AB">
      <w:pPr>
        <w:jc w:val="center"/>
        <w:rPr>
          <w:rFonts w:ascii="Arial" w:hAnsi="Arial" w:cs="Arial"/>
          <w:b/>
          <w:sz w:val="18"/>
          <w:szCs w:val="18"/>
          <w:lang w:val="en-CA"/>
        </w:rPr>
      </w:pPr>
    </w:p>
    <w:p w:rsidR="007F32AB" w:rsidRPr="00CA6141" w:rsidRDefault="007F32AB" w:rsidP="007F32AB">
      <w:pPr>
        <w:jc w:val="center"/>
        <w:rPr>
          <w:rFonts w:ascii="Arial" w:hAnsi="Arial" w:cs="Arial"/>
          <w:b/>
          <w:sz w:val="18"/>
          <w:szCs w:val="18"/>
          <w:lang w:val="en-CA"/>
        </w:rPr>
      </w:pPr>
    </w:p>
    <w:p w:rsidR="007F32AB" w:rsidRDefault="00E866D3" w:rsidP="007F32AB">
      <w:pPr>
        <w:widowControl/>
        <w:ind w:right="-11"/>
        <w:jc w:val="center"/>
        <w:rPr>
          <w:rFonts w:ascii="Arial" w:hAnsi="Arial"/>
          <w:sz w:val="15"/>
          <w:szCs w:val="15"/>
          <w:lang w:val="en-CA"/>
        </w:rPr>
      </w:pPr>
      <w:r>
        <w:rPr>
          <w:noProof/>
          <w:snapToGrid/>
          <w:lang w:val="en-CA" w:eastAsia="en-CA"/>
        </w:rPr>
        <w:drawing>
          <wp:inline distT="0" distB="0" distL="0" distR="0" wp14:anchorId="3408ACF1" wp14:editId="6618B8D9">
            <wp:extent cx="6618534" cy="3325091"/>
            <wp:effectExtent l="0" t="0" r="0" b="8890"/>
            <wp:docPr id="6" name="Picture 6" descr="Location Map of 2 Ridge Driv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833" t="18078" r="42165" b="50437"/>
                    <a:stretch/>
                  </pic:blipFill>
                  <pic:spPr bwMode="auto">
                    <a:xfrm>
                      <a:off x="0" y="0"/>
                      <a:ext cx="6636925" cy="3334330"/>
                    </a:xfrm>
                    <a:prstGeom prst="rect">
                      <a:avLst/>
                    </a:prstGeom>
                    <a:ln>
                      <a:noFill/>
                    </a:ln>
                    <a:extLst>
                      <a:ext uri="{53640926-AAD7-44D8-BBD7-CCE9431645EC}">
                        <a14:shadowObscured xmlns:a14="http://schemas.microsoft.com/office/drawing/2010/main"/>
                      </a:ext>
                    </a:extLst>
                  </pic:spPr>
                </pic:pic>
              </a:graphicData>
            </a:graphic>
          </wp:inline>
        </w:drawing>
      </w:r>
    </w:p>
    <w:p w:rsidR="007F32AB" w:rsidRDefault="007F32AB" w:rsidP="007F32AB">
      <w:pPr>
        <w:widowControl/>
        <w:ind w:right="-11"/>
        <w:jc w:val="center"/>
        <w:rPr>
          <w:rFonts w:ascii="Arial" w:hAnsi="Arial"/>
          <w:sz w:val="15"/>
          <w:szCs w:val="15"/>
          <w:lang w:val="en-CA"/>
        </w:rPr>
      </w:pPr>
    </w:p>
    <w:p w:rsidR="007F32AB" w:rsidRDefault="007F32AB" w:rsidP="007F32AB">
      <w:pPr>
        <w:widowControl/>
        <w:ind w:right="-11"/>
        <w:jc w:val="center"/>
        <w:rPr>
          <w:rFonts w:ascii="Arial" w:hAnsi="Arial"/>
          <w:sz w:val="15"/>
          <w:szCs w:val="15"/>
          <w:lang w:val="en-CA"/>
        </w:rPr>
      </w:pPr>
    </w:p>
    <w:p w:rsidR="007F32AB" w:rsidRDefault="007F32AB" w:rsidP="007F32AB">
      <w:pPr>
        <w:widowControl/>
        <w:ind w:right="-11"/>
        <w:jc w:val="center"/>
        <w:rPr>
          <w:rFonts w:ascii="Arial" w:hAnsi="Arial"/>
          <w:sz w:val="15"/>
          <w:szCs w:val="15"/>
          <w:lang w:val="en-CA"/>
        </w:rPr>
      </w:pPr>
    </w:p>
    <w:p w:rsidR="007F32AB" w:rsidRDefault="007F32AB" w:rsidP="007F32AB">
      <w:pPr>
        <w:widowControl/>
        <w:ind w:right="-11"/>
        <w:jc w:val="center"/>
        <w:rPr>
          <w:rFonts w:ascii="Arial" w:hAnsi="Arial"/>
          <w:sz w:val="15"/>
          <w:szCs w:val="15"/>
          <w:lang w:val="en-CA"/>
        </w:rPr>
      </w:pPr>
    </w:p>
    <w:p w:rsidR="007F32AB" w:rsidRDefault="00E866D3" w:rsidP="007F32AB">
      <w:pPr>
        <w:widowControl/>
        <w:ind w:right="-11"/>
        <w:jc w:val="center"/>
        <w:rPr>
          <w:rFonts w:ascii="Arial" w:hAnsi="Arial"/>
          <w:sz w:val="15"/>
          <w:szCs w:val="15"/>
          <w:lang w:val="en-CA"/>
        </w:rPr>
      </w:pPr>
      <w:r>
        <w:rPr>
          <w:noProof/>
          <w:snapToGrid/>
          <w:lang w:val="en-CA" w:eastAsia="en-CA"/>
        </w:rPr>
        <w:drawing>
          <wp:inline distT="0" distB="0" distL="0" distR="0" wp14:anchorId="79434137" wp14:editId="27F4ED0D">
            <wp:extent cx="6359386" cy="3764478"/>
            <wp:effectExtent l="0" t="0" r="3810" b="7620"/>
            <wp:docPr id="7" name="Picture 7" descr="Aerial Map of 2 Ridge Driv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184" t="37714" r="42674" b="26126"/>
                    <a:stretch/>
                  </pic:blipFill>
                  <pic:spPr bwMode="auto">
                    <a:xfrm>
                      <a:off x="0" y="0"/>
                      <a:ext cx="6368883" cy="3770100"/>
                    </a:xfrm>
                    <a:prstGeom prst="rect">
                      <a:avLst/>
                    </a:prstGeom>
                    <a:ln>
                      <a:noFill/>
                    </a:ln>
                    <a:extLst>
                      <a:ext uri="{53640926-AAD7-44D8-BBD7-CCE9431645EC}">
                        <a14:shadowObscured xmlns:a14="http://schemas.microsoft.com/office/drawing/2010/main"/>
                      </a:ext>
                    </a:extLst>
                  </pic:spPr>
                </pic:pic>
              </a:graphicData>
            </a:graphic>
          </wp:inline>
        </w:drawing>
      </w:r>
    </w:p>
    <w:p w:rsidR="007F32AB" w:rsidRDefault="007F32AB" w:rsidP="007F32AB">
      <w:pPr>
        <w:widowControl/>
        <w:ind w:right="-11"/>
        <w:jc w:val="center"/>
        <w:rPr>
          <w:rFonts w:ascii="Arial" w:hAnsi="Arial"/>
          <w:sz w:val="15"/>
          <w:szCs w:val="15"/>
          <w:lang w:val="en-CA"/>
        </w:rPr>
      </w:pPr>
    </w:p>
    <w:p w:rsidR="007F32AB" w:rsidRDefault="007F32AB"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E866D3" w:rsidRDefault="00E866D3" w:rsidP="007F32AB">
      <w:pPr>
        <w:widowControl/>
        <w:ind w:right="-11"/>
        <w:jc w:val="center"/>
        <w:rPr>
          <w:rFonts w:ascii="Arial" w:hAnsi="Arial"/>
          <w:sz w:val="15"/>
          <w:szCs w:val="15"/>
          <w:lang w:val="en-CA"/>
        </w:rPr>
      </w:pPr>
    </w:p>
    <w:p w:rsidR="007F32AB" w:rsidRDefault="007F32AB" w:rsidP="007F32AB">
      <w:pPr>
        <w:widowControl/>
        <w:ind w:right="-11"/>
        <w:jc w:val="center"/>
        <w:rPr>
          <w:rFonts w:ascii="Arial" w:hAnsi="Arial"/>
          <w:sz w:val="15"/>
          <w:szCs w:val="15"/>
          <w:lang w:val="en-CA"/>
        </w:rPr>
      </w:pPr>
    </w:p>
    <w:p w:rsidR="007F32AB" w:rsidRDefault="007F32AB" w:rsidP="007F32AB">
      <w:pPr>
        <w:widowControl/>
        <w:spacing w:after="40"/>
        <w:jc w:val="center"/>
        <w:rPr>
          <w:rFonts w:ascii="Arial" w:hAnsi="Arial"/>
          <w:b/>
          <w:u w:val="single"/>
          <w:lang w:val="en-CA"/>
        </w:rPr>
      </w:pPr>
      <w:r w:rsidRPr="004816CD">
        <w:rPr>
          <w:rFonts w:ascii="Arial" w:hAnsi="Arial"/>
          <w:b/>
          <w:u w:val="single"/>
          <w:lang w:val="en-CA"/>
        </w:rPr>
        <w:t>Appendix "B"</w:t>
      </w:r>
    </w:p>
    <w:p w:rsidR="007F32AB" w:rsidRPr="003375D7" w:rsidRDefault="007F32AB" w:rsidP="007F32AB">
      <w:pPr>
        <w:widowControl/>
        <w:spacing w:after="40"/>
        <w:jc w:val="center"/>
        <w:rPr>
          <w:rFonts w:ascii="Arial" w:hAnsi="Arial"/>
          <w:b/>
          <w:lang w:val="en-CA"/>
        </w:rPr>
      </w:pPr>
      <w:r w:rsidRPr="003375D7">
        <w:rPr>
          <w:rFonts w:ascii="Arial" w:hAnsi="Arial"/>
          <w:b/>
          <w:lang w:val="en-CA"/>
        </w:rPr>
        <w:t>PS S</w:t>
      </w:r>
      <w:r>
        <w:rPr>
          <w:rFonts w:ascii="Arial" w:hAnsi="Arial"/>
          <w:b/>
          <w:lang w:val="en-CA"/>
        </w:rPr>
        <w:t>KETCH</w:t>
      </w:r>
    </w:p>
    <w:p w:rsidR="007F32AB" w:rsidRDefault="007F32AB" w:rsidP="007F32AB">
      <w:pPr>
        <w:widowControl/>
        <w:spacing w:after="40"/>
        <w:jc w:val="center"/>
        <w:rPr>
          <w:rFonts w:ascii="Arial" w:hAnsi="Arial"/>
          <w:b/>
          <w:u w:val="single"/>
          <w:lang w:val="en-CA"/>
        </w:rPr>
      </w:pPr>
    </w:p>
    <w:p w:rsidR="00322F50" w:rsidRDefault="00322F50" w:rsidP="007F32AB">
      <w:pPr>
        <w:widowControl/>
        <w:spacing w:after="40"/>
        <w:jc w:val="center"/>
        <w:rPr>
          <w:rFonts w:ascii="Arial" w:hAnsi="Arial"/>
          <w:b/>
          <w:u w:val="single"/>
          <w:lang w:val="en-CA"/>
        </w:rPr>
      </w:pPr>
    </w:p>
    <w:p w:rsidR="007F32AB" w:rsidRPr="00C54D17" w:rsidRDefault="00E866D3" w:rsidP="007F32AB">
      <w:pPr>
        <w:widowControl/>
        <w:ind w:right="-11"/>
        <w:jc w:val="center"/>
        <w:rPr>
          <w:rFonts w:ascii="Arial" w:hAnsi="Arial"/>
          <w:sz w:val="15"/>
          <w:szCs w:val="15"/>
          <w:lang w:val="en-CA"/>
        </w:rPr>
      </w:pPr>
      <w:r>
        <w:rPr>
          <w:noProof/>
          <w:snapToGrid/>
          <w:lang w:val="en-CA" w:eastAsia="en-CA"/>
        </w:rPr>
        <w:drawing>
          <wp:inline distT="0" distB="0" distL="0" distR="0" wp14:anchorId="2188387C" wp14:editId="0A367CBF">
            <wp:extent cx="4902259" cy="6317673"/>
            <wp:effectExtent l="0" t="0" r="0" b="6985"/>
            <wp:docPr id="1" name="Picture 1" descr="Property Sketch of 2 Ridge Driv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385" t="24934" r="44872" b="6793"/>
                    <a:stretch/>
                  </pic:blipFill>
                  <pic:spPr bwMode="auto">
                    <a:xfrm>
                      <a:off x="0" y="0"/>
                      <a:ext cx="4917907" cy="6337839"/>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7F32AB" w:rsidRPr="00C54D17" w:rsidSect="0097373F">
      <w:headerReference w:type="even" r:id="rId12"/>
      <w:headerReference w:type="default" r:id="rId13"/>
      <w:type w:val="continuous"/>
      <w:pgSz w:w="12240" w:h="15840" w:code="1"/>
      <w:pgMar w:top="634" w:right="547" w:bottom="230" w:left="634" w:header="44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10" w:rsidRDefault="002F5710" w:rsidP="00747F70">
      <w:r>
        <w:separator/>
      </w:r>
    </w:p>
  </w:endnote>
  <w:endnote w:type="continuationSeparator" w:id="0">
    <w:p w:rsidR="002F5710" w:rsidRDefault="002F5710" w:rsidP="0074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10" w:rsidRDefault="002F5710" w:rsidP="00747F70">
      <w:r>
        <w:separator/>
      </w:r>
    </w:p>
  </w:footnote>
  <w:footnote w:type="continuationSeparator" w:id="0">
    <w:p w:rsidR="002F5710" w:rsidRDefault="002F5710" w:rsidP="00747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C" w:rsidRDefault="00504C8C" w:rsidP="004470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CED">
      <w:rPr>
        <w:rStyle w:val="PageNumber"/>
        <w:noProof/>
      </w:rPr>
      <w:t>4</w:t>
    </w:r>
    <w:r>
      <w:rPr>
        <w:rStyle w:val="PageNumber"/>
      </w:rPr>
      <w:fldChar w:fldCharType="end"/>
    </w:r>
  </w:p>
  <w:p w:rsidR="00504C8C" w:rsidRDefault="00504C8C" w:rsidP="0063528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8C" w:rsidRPr="00635280" w:rsidRDefault="00504C8C" w:rsidP="0001231F">
    <w:pPr>
      <w:pStyle w:val="Header"/>
      <w:ind w:right="39"/>
      <w:jc w:val="right"/>
      <w:rPr>
        <w:rFonts w:ascii="Arial" w:hAnsi="Arial" w:cs="Arial"/>
        <w:sz w:val="14"/>
        <w:szCs w:val="14"/>
      </w:rPr>
    </w:pPr>
    <w:r w:rsidRPr="00635280">
      <w:rPr>
        <w:rFonts w:ascii="Arial" w:hAnsi="Arial" w:cs="Arial"/>
        <w:sz w:val="14"/>
        <w:szCs w:val="14"/>
      </w:rPr>
      <w:fldChar w:fldCharType="begin"/>
    </w:r>
    <w:r w:rsidRPr="00635280">
      <w:rPr>
        <w:rFonts w:ascii="Arial" w:hAnsi="Arial" w:cs="Arial"/>
        <w:sz w:val="14"/>
        <w:szCs w:val="14"/>
      </w:rPr>
      <w:instrText xml:space="preserve"> PAGE </w:instrText>
    </w:r>
    <w:r w:rsidRPr="00635280">
      <w:rPr>
        <w:rFonts w:ascii="Arial" w:hAnsi="Arial" w:cs="Arial"/>
        <w:sz w:val="14"/>
        <w:szCs w:val="14"/>
      </w:rPr>
      <w:fldChar w:fldCharType="separate"/>
    </w:r>
    <w:r w:rsidR="00475663">
      <w:rPr>
        <w:rFonts w:ascii="Arial" w:hAnsi="Arial" w:cs="Arial"/>
        <w:noProof/>
        <w:sz w:val="14"/>
        <w:szCs w:val="14"/>
      </w:rPr>
      <w:t>5</w:t>
    </w:r>
    <w:r w:rsidRPr="00635280">
      <w:rPr>
        <w:rFonts w:ascii="Arial" w:hAnsi="Arial" w:cs="Arial"/>
        <w:sz w:val="14"/>
        <w:szCs w:val="14"/>
      </w:rPr>
      <w:fldChar w:fldCharType="end"/>
    </w:r>
    <w:r w:rsidRPr="00635280">
      <w:rPr>
        <w:rFonts w:ascii="Arial" w:hAnsi="Arial" w:cs="Arial"/>
        <w:sz w:val="14"/>
        <w:szCs w:val="14"/>
      </w:rPr>
      <w:t xml:space="preserve"> of </w:t>
    </w:r>
    <w:r w:rsidRPr="00635280">
      <w:rPr>
        <w:rFonts w:ascii="Arial" w:hAnsi="Arial" w:cs="Arial"/>
        <w:sz w:val="14"/>
        <w:szCs w:val="14"/>
      </w:rPr>
      <w:fldChar w:fldCharType="begin"/>
    </w:r>
    <w:r w:rsidRPr="00635280">
      <w:rPr>
        <w:rFonts w:ascii="Arial" w:hAnsi="Arial" w:cs="Arial"/>
        <w:sz w:val="14"/>
        <w:szCs w:val="14"/>
      </w:rPr>
      <w:instrText xml:space="preserve"> NUMPAGES </w:instrText>
    </w:r>
    <w:r w:rsidRPr="00635280">
      <w:rPr>
        <w:rFonts w:ascii="Arial" w:hAnsi="Arial" w:cs="Arial"/>
        <w:sz w:val="14"/>
        <w:szCs w:val="14"/>
      </w:rPr>
      <w:fldChar w:fldCharType="separate"/>
    </w:r>
    <w:r w:rsidR="00475663">
      <w:rPr>
        <w:rFonts w:ascii="Arial" w:hAnsi="Arial" w:cs="Arial"/>
        <w:noProof/>
        <w:sz w:val="14"/>
        <w:szCs w:val="14"/>
      </w:rPr>
      <w:t>5</w:t>
    </w:r>
    <w:r w:rsidRPr="00635280">
      <w:rPr>
        <w:rFonts w:ascii="Arial" w:hAnsi="Arial" w:cs="Arial"/>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445"/>
    <w:multiLevelType w:val="hybridMultilevel"/>
    <w:tmpl w:val="70EA2CF8"/>
    <w:lvl w:ilvl="0" w:tplc="B34CDB86">
      <w:start w:val="1"/>
      <w:numFmt w:val="decimal"/>
      <w:pStyle w:val="06NumberedLis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3A65A7"/>
    <w:multiLevelType w:val="hybridMultilevel"/>
    <w:tmpl w:val="37D8DCEA"/>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 w15:restartNumberingAfterBreak="0">
    <w:nsid w:val="09D03302"/>
    <w:multiLevelType w:val="multilevel"/>
    <w:tmpl w:val="317A8908"/>
    <w:lvl w:ilvl="0">
      <w:start w:val="1"/>
      <w:numFmt w:val="decimal"/>
      <w:pStyle w:val="BLGParaIndL1"/>
      <w:lvlText w:val="%1."/>
      <w:lvlJc w:val="left"/>
      <w:pPr>
        <w:tabs>
          <w:tab w:val="num" w:pos="720"/>
        </w:tabs>
        <w:ind w:left="720" w:hanging="720"/>
      </w:pPr>
      <w:rPr>
        <w:rFonts w:hint="default"/>
      </w:rPr>
    </w:lvl>
    <w:lvl w:ilvl="1">
      <w:start w:val="1"/>
      <w:numFmt w:val="lowerLetter"/>
      <w:pStyle w:val="BLGParaIndL2"/>
      <w:lvlText w:val="(%2)"/>
      <w:lvlJc w:val="left"/>
      <w:pPr>
        <w:tabs>
          <w:tab w:val="num" w:pos="1440"/>
        </w:tabs>
        <w:ind w:left="1440" w:hanging="720"/>
      </w:pPr>
      <w:rPr>
        <w:rFonts w:hint="default"/>
      </w:rPr>
    </w:lvl>
    <w:lvl w:ilvl="2">
      <w:start w:val="1"/>
      <w:numFmt w:val="lowerRoman"/>
      <w:pStyle w:val="BLGParaIndL3"/>
      <w:lvlText w:val="(%3)"/>
      <w:lvlJc w:val="left"/>
      <w:pPr>
        <w:tabs>
          <w:tab w:val="num" w:pos="2520"/>
        </w:tabs>
        <w:ind w:left="2160" w:hanging="720"/>
      </w:pPr>
      <w:rPr>
        <w:rFonts w:hint="default"/>
      </w:rPr>
    </w:lvl>
    <w:lvl w:ilvl="3">
      <w:start w:val="1"/>
      <w:numFmt w:val="upperLetter"/>
      <w:pStyle w:val="BLGParaIndL4"/>
      <w:lvlText w:val="(%4)"/>
      <w:lvlJc w:val="left"/>
      <w:pPr>
        <w:tabs>
          <w:tab w:val="num" w:pos="2880"/>
        </w:tabs>
        <w:ind w:left="2880" w:hanging="720"/>
      </w:pPr>
      <w:rPr>
        <w:rFonts w:hint="default"/>
      </w:rPr>
    </w:lvl>
    <w:lvl w:ilvl="4">
      <w:start w:val="1"/>
      <w:numFmt w:val="decimal"/>
      <w:pStyle w:val="BLGParaIndL5"/>
      <w:lvlText w:val="(%5)"/>
      <w:lvlJc w:val="left"/>
      <w:pPr>
        <w:tabs>
          <w:tab w:val="num" w:pos="3600"/>
        </w:tabs>
        <w:ind w:left="3600" w:hanging="720"/>
      </w:pPr>
      <w:rPr>
        <w:rFonts w:hint="default"/>
      </w:rPr>
    </w:lvl>
    <w:lvl w:ilvl="5">
      <w:start w:val="1"/>
      <w:numFmt w:val="lowerLetter"/>
      <w:pStyle w:val="BLGParaIndL6"/>
      <w:lvlText w:val="%6)"/>
      <w:lvlJc w:val="left"/>
      <w:pPr>
        <w:tabs>
          <w:tab w:val="num" w:pos="4320"/>
        </w:tabs>
        <w:ind w:left="4320" w:hanging="720"/>
      </w:pPr>
      <w:rPr>
        <w:rFonts w:hint="default"/>
      </w:rPr>
    </w:lvl>
    <w:lvl w:ilvl="6">
      <w:start w:val="1"/>
      <w:numFmt w:val="lowerRoman"/>
      <w:pStyle w:val="BLGParaIndL7"/>
      <w:lvlText w:val="%7)"/>
      <w:lvlJc w:val="left"/>
      <w:pPr>
        <w:tabs>
          <w:tab w:val="num" w:pos="5040"/>
        </w:tabs>
        <w:ind w:left="5040" w:hanging="720"/>
      </w:pPr>
      <w:rPr>
        <w:rFonts w:hint="default"/>
      </w:rPr>
    </w:lvl>
    <w:lvl w:ilvl="7">
      <w:start w:val="1"/>
      <w:numFmt w:val="upperLetter"/>
      <w:pStyle w:val="BLGParaIndL8"/>
      <w:lvlText w:val="%8)"/>
      <w:lvlJc w:val="left"/>
      <w:pPr>
        <w:tabs>
          <w:tab w:val="num" w:pos="5760"/>
        </w:tabs>
        <w:ind w:left="5760" w:hanging="720"/>
      </w:pPr>
      <w:rPr>
        <w:rFonts w:hint="default"/>
      </w:rPr>
    </w:lvl>
    <w:lvl w:ilvl="8">
      <w:start w:val="1"/>
      <w:numFmt w:val="decimal"/>
      <w:pStyle w:val="BLGParaIndL9"/>
      <w:lvlText w:val="%9)"/>
      <w:lvlJc w:val="left"/>
      <w:pPr>
        <w:tabs>
          <w:tab w:val="num" w:pos="6480"/>
        </w:tabs>
        <w:ind w:left="6480" w:hanging="720"/>
      </w:pPr>
      <w:rPr>
        <w:rFonts w:hint="default"/>
      </w:rPr>
    </w:lvl>
  </w:abstractNum>
  <w:abstractNum w:abstractNumId="3" w15:restartNumberingAfterBreak="0">
    <w:nsid w:val="166E394C"/>
    <w:multiLevelType w:val="hybridMultilevel"/>
    <w:tmpl w:val="D6EA6C42"/>
    <w:lvl w:ilvl="0" w:tplc="0BC03F6E">
      <w:start w:val="1"/>
      <w:numFmt w:val="lowerLetter"/>
      <w:lvlText w:val="(%1)"/>
      <w:lvlJc w:val="left"/>
      <w:pPr>
        <w:tabs>
          <w:tab w:val="num" w:pos="456"/>
        </w:tabs>
        <w:ind w:left="456" w:hanging="360"/>
      </w:pPr>
      <w:rPr>
        <w:rFonts w:hint="default"/>
        <w:b/>
      </w:rPr>
    </w:lvl>
    <w:lvl w:ilvl="1" w:tplc="10090019" w:tentative="1">
      <w:start w:val="1"/>
      <w:numFmt w:val="lowerLetter"/>
      <w:lvlText w:val="%2."/>
      <w:lvlJc w:val="left"/>
      <w:pPr>
        <w:tabs>
          <w:tab w:val="num" w:pos="1176"/>
        </w:tabs>
        <w:ind w:left="1176" w:hanging="360"/>
      </w:pPr>
    </w:lvl>
    <w:lvl w:ilvl="2" w:tplc="1009001B" w:tentative="1">
      <w:start w:val="1"/>
      <w:numFmt w:val="lowerRoman"/>
      <w:lvlText w:val="%3."/>
      <w:lvlJc w:val="right"/>
      <w:pPr>
        <w:tabs>
          <w:tab w:val="num" w:pos="1896"/>
        </w:tabs>
        <w:ind w:left="1896" w:hanging="180"/>
      </w:pPr>
    </w:lvl>
    <w:lvl w:ilvl="3" w:tplc="1009000F" w:tentative="1">
      <w:start w:val="1"/>
      <w:numFmt w:val="decimal"/>
      <w:lvlText w:val="%4."/>
      <w:lvlJc w:val="left"/>
      <w:pPr>
        <w:tabs>
          <w:tab w:val="num" w:pos="2616"/>
        </w:tabs>
        <w:ind w:left="2616" w:hanging="360"/>
      </w:pPr>
    </w:lvl>
    <w:lvl w:ilvl="4" w:tplc="10090019" w:tentative="1">
      <w:start w:val="1"/>
      <w:numFmt w:val="lowerLetter"/>
      <w:lvlText w:val="%5."/>
      <w:lvlJc w:val="left"/>
      <w:pPr>
        <w:tabs>
          <w:tab w:val="num" w:pos="3336"/>
        </w:tabs>
        <w:ind w:left="3336" w:hanging="360"/>
      </w:pPr>
    </w:lvl>
    <w:lvl w:ilvl="5" w:tplc="1009001B" w:tentative="1">
      <w:start w:val="1"/>
      <w:numFmt w:val="lowerRoman"/>
      <w:lvlText w:val="%6."/>
      <w:lvlJc w:val="right"/>
      <w:pPr>
        <w:tabs>
          <w:tab w:val="num" w:pos="4056"/>
        </w:tabs>
        <w:ind w:left="4056" w:hanging="180"/>
      </w:pPr>
    </w:lvl>
    <w:lvl w:ilvl="6" w:tplc="1009000F" w:tentative="1">
      <w:start w:val="1"/>
      <w:numFmt w:val="decimal"/>
      <w:lvlText w:val="%7."/>
      <w:lvlJc w:val="left"/>
      <w:pPr>
        <w:tabs>
          <w:tab w:val="num" w:pos="4776"/>
        </w:tabs>
        <w:ind w:left="4776" w:hanging="360"/>
      </w:pPr>
    </w:lvl>
    <w:lvl w:ilvl="7" w:tplc="10090019" w:tentative="1">
      <w:start w:val="1"/>
      <w:numFmt w:val="lowerLetter"/>
      <w:lvlText w:val="%8."/>
      <w:lvlJc w:val="left"/>
      <w:pPr>
        <w:tabs>
          <w:tab w:val="num" w:pos="5496"/>
        </w:tabs>
        <w:ind w:left="5496" w:hanging="360"/>
      </w:pPr>
    </w:lvl>
    <w:lvl w:ilvl="8" w:tplc="1009001B" w:tentative="1">
      <w:start w:val="1"/>
      <w:numFmt w:val="lowerRoman"/>
      <w:lvlText w:val="%9."/>
      <w:lvlJc w:val="right"/>
      <w:pPr>
        <w:tabs>
          <w:tab w:val="num" w:pos="6216"/>
        </w:tabs>
        <w:ind w:left="6216" w:hanging="180"/>
      </w:pPr>
    </w:lvl>
  </w:abstractNum>
  <w:abstractNum w:abstractNumId="4" w15:restartNumberingAfterBreak="0">
    <w:nsid w:val="182E3FB0"/>
    <w:multiLevelType w:val="hybridMultilevel"/>
    <w:tmpl w:val="9CDC1882"/>
    <w:lvl w:ilvl="0" w:tplc="39AA9F66">
      <w:start w:val="8"/>
      <w:numFmt w:val="lowerLetter"/>
      <w:lvlText w:val="(%1)"/>
      <w:lvlJc w:val="left"/>
      <w:pPr>
        <w:tabs>
          <w:tab w:val="num" w:pos="450"/>
        </w:tabs>
        <w:ind w:left="450" w:hanging="360"/>
      </w:pPr>
      <w:rPr>
        <w:rFonts w:hint="default"/>
        <w:b/>
      </w:rPr>
    </w:lvl>
    <w:lvl w:ilvl="1" w:tplc="10090019" w:tentative="1">
      <w:start w:val="1"/>
      <w:numFmt w:val="lowerLetter"/>
      <w:lvlText w:val="%2."/>
      <w:lvlJc w:val="left"/>
      <w:pPr>
        <w:tabs>
          <w:tab w:val="num" w:pos="1170"/>
        </w:tabs>
        <w:ind w:left="1170" w:hanging="360"/>
      </w:pPr>
    </w:lvl>
    <w:lvl w:ilvl="2" w:tplc="1009001B" w:tentative="1">
      <w:start w:val="1"/>
      <w:numFmt w:val="lowerRoman"/>
      <w:lvlText w:val="%3."/>
      <w:lvlJc w:val="right"/>
      <w:pPr>
        <w:tabs>
          <w:tab w:val="num" w:pos="1890"/>
        </w:tabs>
        <w:ind w:left="1890" w:hanging="180"/>
      </w:pPr>
    </w:lvl>
    <w:lvl w:ilvl="3" w:tplc="1009000F" w:tentative="1">
      <w:start w:val="1"/>
      <w:numFmt w:val="decimal"/>
      <w:lvlText w:val="%4."/>
      <w:lvlJc w:val="left"/>
      <w:pPr>
        <w:tabs>
          <w:tab w:val="num" w:pos="2610"/>
        </w:tabs>
        <w:ind w:left="2610" w:hanging="360"/>
      </w:pPr>
    </w:lvl>
    <w:lvl w:ilvl="4" w:tplc="10090019" w:tentative="1">
      <w:start w:val="1"/>
      <w:numFmt w:val="lowerLetter"/>
      <w:lvlText w:val="%5."/>
      <w:lvlJc w:val="left"/>
      <w:pPr>
        <w:tabs>
          <w:tab w:val="num" w:pos="3330"/>
        </w:tabs>
        <w:ind w:left="3330" w:hanging="360"/>
      </w:pPr>
    </w:lvl>
    <w:lvl w:ilvl="5" w:tplc="1009001B" w:tentative="1">
      <w:start w:val="1"/>
      <w:numFmt w:val="lowerRoman"/>
      <w:lvlText w:val="%6."/>
      <w:lvlJc w:val="right"/>
      <w:pPr>
        <w:tabs>
          <w:tab w:val="num" w:pos="4050"/>
        </w:tabs>
        <w:ind w:left="4050" w:hanging="180"/>
      </w:pPr>
    </w:lvl>
    <w:lvl w:ilvl="6" w:tplc="1009000F" w:tentative="1">
      <w:start w:val="1"/>
      <w:numFmt w:val="decimal"/>
      <w:lvlText w:val="%7."/>
      <w:lvlJc w:val="left"/>
      <w:pPr>
        <w:tabs>
          <w:tab w:val="num" w:pos="4770"/>
        </w:tabs>
        <w:ind w:left="4770" w:hanging="360"/>
      </w:pPr>
    </w:lvl>
    <w:lvl w:ilvl="7" w:tplc="10090019" w:tentative="1">
      <w:start w:val="1"/>
      <w:numFmt w:val="lowerLetter"/>
      <w:lvlText w:val="%8."/>
      <w:lvlJc w:val="left"/>
      <w:pPr>
        <w:tabs>
          <w:tab w:val="num" w:pos="5490"/>
        </w:tabs>
        <w:ind w:left="5490" w:hanging="360"/>
      </w:pPr>
    </w:lvl>
    <w:lvl w:ilvl="8" w:tplc="1009001B" w:tentative="1">
      <w:start w:val="1"/>
      <w:numFmt w:val="lowerRoman"/>
      <w:lvlText w:val="%9."/>
      <w:lvlJc w:val="right"/>
      <w:pPr>
        <w:tabs>
          <w:tab w:val="num" w:pos="6210"/>
        </w:tabs>
        <w:ind w:left="6210" w:hanging="180"/>
      </w:pPr>
    </w:lvl>
  </w:abstractNum>
  <w:abstractNum w:abstractNumId="5" w15:restartNumberingAfterBreak="0">
    <w:nsid w:val="20104955"/>
    <w:multiLevelType w:val="hybridMultilevel"/>
    <w:tmpl w:val="23001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836FFE"/>
    <w:multiLevelType w:val="hybridMultilevel"/>
    <w:tmpl w:val="B93836A2"/>
    <w:lvl w:ilvl="0" w:tplc="6EE6EFD8">
      <w:start w:val="1"/>
      <w:numFmt w:val="lowerLetter"/>
      <w:lvlText w:val="(%1)"/>
      <w:lvlJc w:val="left"/>
      <w:pPr>
        <w:tabs>
          <w:tab w:val="num" w:pos="360"/>
        </w:tabs>
        <w:ind w:left="360" w:hanging="360"/>
      </w:pPr>
      <w:rPr>
        <w:rFonts w:hint="default"/>
        <w:b/>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7CE4B33"/>
    <w:multiLevelType w:val="hybridMultilevel"/>
    <w:tmpl w:val="3624892A"/>
    <w:lvl w:ilvl="0" w:tplc="AED47F92">
      <w:start w:val="1"/>
      <w:numFmt w:val="decimal"/>
      <w:lvlText w:val="%1."/>
      <w:lvlJc w:val="left"/>
      <w:pPr>
        <w:tabs>
          <w:tab w:val="num" w:pos="360"/>
        </w:tabs>
        <w:ind w:left="360" w:hanging="360"/>
      </w:pPr>
      <w:rPr>
        <w:rFonts w:cs="Times New Roman" w:hint="default"/>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28451D91"/>
    <w:multiLevelType w:val="hybridMultilevel"/>
    <w:tmpl w:val="E57EC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31688E"/>
    <w:multiLevelType w:val="hybridMultilevel"/>
    <w:tmpl w:val="630C5E7E"/>
    <w:lvl w:ilvl="0" w:tplc="9328F7FC">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E3267F"/>
    <w:multiLevelType w:val="hybridMultilevel"/>
    <w:tmpl w:val="8C1A6CD4"/>
    <w:lvl w:ilvl="0" w:tplc="0FC0A940">
      <w:start w:val="1"/>
      <w:numFmt w:val="lowerLetter"/>
      <w:lvlText w:val="(%1)"/>
      <w:lvlJc w:val="left"/>
      <w:pPr>
        <w:tabs>
          <w:tab w:val="num" w:pos="450"/>
        </w:tabs>
        <w:ind w:left="450" w:hanging="360"/>
      </w:pPr>
      <w:rPr>
        <w:rFonts w:hint="default"/>
        <w:b/>
      </w:rPr>
    </w:lvl>
    <w:lvl w:ilvl="1" w:tplc="10090019" w:tentative="1">
      <w:start w:val="1"/>
      <w:numFmt w:val="lowerLetter"/>
      <w:lvlText w:val="%2."/>
      <w:lvlJc w:val="left"/>
      <w:pPr>
        <w:tabs>
          <w:tab w:val="num" w:pos="1170"/>
        </w:tabs>
        <w:ind w:left="1170" w:hanging="360"/>
      </w:pPr>
    </w:lvl>
    <w:lvl w:ilvl="2" w:tplc="1009001B" w:tentative="1">
      <w:start w:val="1"/>
      <w:numFmt w:val="lowerRoman"/>
      <w:lvlText w:val="%3."/>
      <w:lvlJc w:val="right"/>
      <w:pPr>
        <w:tabs>
          <w:tab w:val="num" w:pos="1890"/>
        </w:tabs>
        <w:ind w:left="1890" w:hanging="180"/>
      </w:pPr>
    </w:lvl>
    <w:lvl w:ilvl="3" w:tplc="1009000F" w:tentative="1">
      <w:start w:val="1"/>
      <w:numFmt w:val="decimal"/>
      <w:lvlText w:val="%4."/>
      <w:lvlJc w:val="left"/>
      <w:pPr>
        <w:tabs>
          <w:tab w:val="num" w:pos="2610"/>
        </w:tabs>
        <w:ind w:left="2610" w:hanging="360"/>
      </w:pPr>
    </w:lvl>
    <w:lvl w:ilvl="4" w:tplc="10090019" w:tentative="1">
      <w:start w:val="1"/>
      <w:numFmt w:val="lowerLetter"/>
      <w:lvlText w:val="%5."/>
      <w:lvlJc w:val="left"/>
      <w:pPr>
        <w:tabs>
          <w:tab w:val="num" w:pos="3330"/>
        </w:tabs>
        <w:ind w:left="3330" w:hanging="360"/>
      </w:pPr>
    </w:lvl>
    <w:lvl w:ilvl="5" w:tplc="1009001B" w:tentative="1">
      <w:start w:val="1"/>
      <w:numFmt w:val="lowerRoman"/>
      <w:lvlText w:val="%6."/>
      <w:lvlJc w:val="right"/>
      <w:pPr>
        <w:tabs>
          <w:tab w:val="num" w:pos="4050"/>
        </w:tabs>
        <w:ind w:left="4050" w:hanging="180"/>
      </w:pPr>
    </w:lvl>
    <w:lvl w:ilvl="6" w:tplc="1009000F" w:tentative="1">
      <w:start w:val="1"/>
      <w:numFmt w:val="decimal"/>
      <w:lvlText w:val="%7."/>
      <w:lvlJc w:val="left"/>
      <w:pPr>
        <w:tabs>
          <w:tab w:val="num" w:pos="4770"/>
        </w:tabs>
        <w:ind w:left="4770" w:hanging="360"/>
      </w:pPr>
    </w:lvl>
    <w:lvl w:ilvl="7" w:tplc="10090019" w:tentative="1">
      <w:start w:val="1"/>
      <w:numFmt w:val="lowerLetter"/>
      <w:lvlText w:val="%8."/>
      <w:lvlJc w:val="left"/>
      <w:pPr>
        <w:tabs>
          <w:tab w:val="num" w:pos="5490"/>
        </w:tabs>
        <w:ind w:left="5490" w:hanging="360"/>
      </w:pPr>
    </w:lvl>
    <w:lvl w:ilvl="8" w:tplc="1009001B" w:tentative="1">
      <w:start w:val="1"/>
      <w:numFmt w:val="lowerRoman"/>
      <w:lvlText w:val="%9."/>
      <w:lvlJc w:val="right"/>
      <w:pPr>
        <w:tabs>
          <w:tab w:val="num" w:pos="6210"/>
        </w:tabs>
        <w:ind w:left="6210" w:hanging="180"/>
      </w:pPr>
    </w:lvl>
  </w:abstractNum>
  <w:abstractNum w:abstractNumId="11" w15:restartNumberingAfterBreak="0">
    <w:nsid w:val="5175404C"/>
    <w:multiLevelType w:val="hybridMultilevel"/>
    <w:tmpl w:val="CB8EA542"/>
    <w:lvl w:ilvl="0" w:tplc="9328F7FC">
      <w:start w:val="1"/>
      <w:numFmt w:val="decimal"/>
      <w:lvlText w:val="%1."/>
      <w:lvlJc w:val="left"/>
      <w:pPr>
        <w:tabs>
          <w:tab w:val="num" w:pos="412"/>
        </w:tabs>
        <w:ind w:left="412" w:hanging="360"/>
      </w:pPr>
      <w:rPr>
        <w:rFonts w:cs="Times New Roman" w:hint="default"/>
      </w:rPr>
    </w:lvl>
    <w:lvl w:ilvl="1" w:tplc="10090019" w:tentative="1">
      <w:start w:val="1"/>
      <w:numFmt w:val="lowerLetter"/>
      <w:lvlText w:val="%2."/>
      <w:lvlJc w:val="left"/>
      <w:pPr>
        <w:tabs>
          <w:tab w:val="num" w:pos="1492"/>
        </w:tabs>
        <w:ind w:left="1492" w:hanging="360"/>
      </w:pPr>
    </w:lvl>
    <w:lvl w:ilvl="2" w:tplc="1009001B" w:tentative="1">
      <w:start w:val="1"/>
      <w:numFmt w:val="lowerRoman"/>
      <w:lvlText w:val="%3."/>
      <w:lvlJc w:val="right"/>
      <w:pPr>
        <w:tabs>
          <w:tab w:val="num" w:pos="2212"/>
        </w:tabs>
        <w:ind w:left="2212" w:hanging="180"/>
      </w:pPr>
    </w:lvl>
    <w:lvl w:ilvl="3" w:tplc="1009000F" w:tentative="1">
      <w:start w:val="1"/>
      <w:numFmt w:val="decimal"/>
      <w:lvlText w:val="%4."/>
      <w:lvlJc w:val="left"/>
      <w:pPr>
        <w:tabs>
          <w:tab w:val="num" w:pos="2932"/>
        </w:tabs>
        <w:ind w:left="2932" w:hanging="360"/>
      </w:pPr>
    </w:lvl>
    <w:lvl w:ilvl="4" w:tplc="10090019" w:tentative="1">
      <w:start w:val="1"/>
      <w:numFmt w:val="lowerLetter"/>
      <w:lvlText w:val="%5."/>
      <w:lvlJc w:val="left"/>
      <w:pPr>
        <w:tabs>
          <w:tab w:val="num" w:pos="3652"/>
        </w:tabs>
        <w:ind w:left="3652" w:hanging="360"/>
      </w:pPr>
    </w:lvl>
    <w:lvl w:ilvl="5" w:tplc="1009001B" w:tentative="1">
      <w:start w:val="1"/>
      <w:numFmt w:val="lowerRoman"/>
      <w:lvlText w:val="%6."/>
      <w:lvlJc w:val="right"/>
      <w:pPr>
        <w:tabs>
          <w:tab w:val="num" w:pos="4372"/>
        </w:tabs>
        <w:ind w:left="4372" w:hanging="180"/>
      </w:pPr>
    </w:lvl>
    <w:lvl w:ilvl="6" w:tplc="1009000F" w:tentative="1">
      <w:start w:val="1"/>
      <w:numFmt w:val="decimal"/>
      <w:lvlText w:val="%7."/>
      <w:lvlJc w:val="left"/>
      <w:pPr>
        <w:tabs>
          <w:tab w:val="num" w:pos="5092"/>
        </w:tabs>
        <w:ind w:left="5092" w:hanging="360"/>
      </w:pPr>
    </w:lvl>
    <w:lvl w:ilvl="7" w:tplc="10090019" w:tentative="1">
      <w:start w:val="1"/>
      <w:numFmt w:val="lowerLetter"/>
      <w:lvlText w:val="%8."/>
      <w:lvlJc w:val="left"/>
      <w:pPr>
        <w:tabs>
          <w:tab w:val="num" w:pos="5812"/>
        </w:tabs>
        <w:ind w:left="5812" w:hanging="360"/>
      </w:pPr>
    </w:lvl>
    <w:lvl w:ilvl="8" w:tplc="1009001B" w:tentative="1">
      <w:start w:val="1"/>
      <w:numFmt w:val="lowerRoman"/>
      <w:lvlText w:val="%9."/>
      <w:lvlJc w:val="right"/>
      <w:pPr>
        <w:tabs>
          <w:tab w:val="num" w:pos="6532"/>
        </w:tabs>
        <w:ind w:left="6532" w:hanging="180"/>
      </w:pPr>
    </w:lvl>
  </w:abstractNum>
  <w:abstractNum w:abstractNumId="12" w15:restartNumberingAfterBreak="0">
    <w:nsid w:val="6B282286"/>
    <w:multiLevelType w:val="hybridMultilevel"/>
    <w:tmpl w:val="C67AAD74"/>
    <w:lvl w:ilvl="0" w:tplc="804C622C">
      <w:start w:val="1"/>
      <w:numFmt w:val="upp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B752C4D"/>
    <w:multiLevelType w:val="hybridMultilevel"/>
    <w:tmpl w:val="87B237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56625A"/>
    <w:multiLevelType w:val="multilevel"/>
    <w:tmpl w:val="CC9068D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45F2656"/>
    <w:multiLevelType w:val="hybridMultilevel"/>
    <w:tmpl w:val="D0E67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9E72C6"/>
    <w:multiLevelType w:val="hybridMultilevel"/>
    <w:tmpl w:val="FE4C72B6"/>
    <w:lvl w:ilvl="0" w:tplc="EB26BA56">
      <w:start w:val="5"/>
      <w:numFmt w:val="lowerLetter"/>
      <w:lvlText w:val="(%1)"/>
      <w:lvlJc w:val="left"/>
      <w:pPr>
        <w:tabs>
          <w:tab w:val="num" w:pos="495"/>
        </w:tabs>
        <w:ind w:left="495" w:hanging="360"/>
      </w:pPr>
      <w:rPr>
        <w:rFonts w:hint="default"/>
        <w:b/>
      </w:rPr>
    </w:lvl>
    <w:lvl w:ilvl="1" w:tplc="10090019" w:tentative="1">
      <w:start w:val="1"/>
      <w:numFmt w:val="lowerLetter"/>
      <w:lvlText w:val="%2."/>
      <w:lvlJc w:val="left"/>
      <w:pPr>
        <w:tabs>
          <w:tab w:val="num" w:pos="1215"/>
        </w:tabs>
        <w:ind w:left="1215" w:hanging="360"/>
      </w:pPr>
    </w:lvl>
    <w:lvl w:ilvl="2" w:tplc="1009001B" w:tentative="1">
      <w:start w:val="1"/>
      <w:numFmt w:val="lowerRoman"/>
      <w:lvlText w:val="%3."/>
      <w:lvlJc w:val="right"/>
      <w:pPr>
        <w:tabs>
          <w:tab w:val="num" w:pos="1935"/>
        </w:tabs>
        <w:ind w:left="1935" w:hanging="180"/>
      </w:pPr>
    </w:lvl>
    <w:lvl w:ilvl="3" w:tplc="1009000F" w:tentative="1">
      <w:start w:val="1"/>
      <w:numFmt w:val="decimal"/>
      <w:lvlText w:val="%4."/>
      <w:lvlJc w:val="left"/>
      <w:pPr>
        <w:tabs>
          <w:tab w:val="num" w:pos="2655"/>
        </w:tabs>
        <w:ind w:left="2655" w:hanging="360"/>
      </w:pPr>
    </w:lvl>
    <w:lvl w:ilvl="4" w:tplc="10090019" w:tentative="1">
      <w:start w:val="1"/>
      <w:numFmt w:val="lowerLetter"/>
      <w:lvlText w:val="%5."/>
      <w:lvlJc w:val="left"/>
      <w:pPr>
        <w:tabs>
          <w:tab w:val="num" w:pos="3375"/>
        </w:tabs>
        <w:ind w:left="3375" w:hanging="360"/>
      </w:pPr>
    </w:lvl>
    <w:lvl w:ilvl="5" w:tplc="1009001B" w:tentative="1">
      <w:start w:val="1"/>
      <w:numFmt w:val="lowerRoman"/>
      <w:lvlText w:val="%6."/>
      <w:lvlJc w:val="right"/>
      <w:pPr>
        <w:tabs>
          <w:tab w:val="num" w:pos="4095"/>
        </w:tabs>
        <w:ind w:left="4095" w:hanging="180"/>
      </w:pPr>
    </w:lvl>
    <w:lvl w:ilvl="6" w:tplc="1009000F" w:tentative="1">
      <w:start w:val="1"/>
      <w:numFmt w:val="decimal"/>
      <w:lvlText w:val="%7."/>
      <w:lvlJc w:val="left"/>
      <w:pPr>
        <w:tabs>
          <w:tab w:val="num" w:pos="4815"/>
        </w:tabs>
        <w:ind w:left="4815" w:hanging="360"/>
      </w:pPr>
    </w:lvl>
    <w:lvl w:ilvl="7" w:tplc="10090019" w:tentative="1">
      <w:start w:val="1"/>
      <w:numFmt w:val="lowerLetter"/>
      <w:lvlText w:val="%8."/>
      <w:lvlJc w:val="left"/>
      <w:pPr>
        <w:tabs>
          <w:tab w:val="num" w:pos="5535"/>
        </w:tabs>
        <w:ind w:left="5535" w:hanging="360"/>
      </w:pPr>
    </w:lvl>
    <w:lvl w:ilvl="8" w:tplc="1009001B" w:tentative="1">
      <w:start w:val="1"/>
      <w:numFmt w:val="lowerRoman"/>
      <w:lvlText w:val="%9."/>
      <w:lvlJc w:val="right"/>
      <w:pPr>
        <w:tabs>
          <w:tab w:val="num" w:pos="6255"/>
        </w:tabs>
        <w:ind w:left="6255" w:hanging="180"/>
      </w:pPr>
    </w:lvl>
  </w:abstractNum>
  <w:num w:numId="1">
    <w:abstractNumId w:val="6"/>
  </w:num>
  <w:num w:numId="2">
    <w:abstractNumId w:val="12"/>
  </w:num>
  <w:num w:numId="3">
    <w:abstractNumId w:val="14"/>
  </w:num>
  <w:num w:numId="4">
    <w:abstractNumId w:val="10"/>
  </w:num>
  <w:num w:numId="5">
    <w:abstractNumId w:val="16"/>
  </w:num>
  <w:num w:numId="6">
    <w:abstractNumId w:val="3"/>
  </w:num>
  <w:num w:numId="7">
    <w:abstractNumId w:val="4"/>
  </w:num>
  <w:num w:numId="8">
    <w:abstractNumId w:val="11"/>
  </w:num>
  <w:num w:numId="9">
    <w:abstractNumId w:val="7"/>
  </w:num>
  <w:num w:numId="10">
    <w:abstractNumId w:val="0"/>
  </w:num>
  <w:num w:numId="11">
    <w:abstractNumId w:val="13"/>
  </w:num>
  <w:num w:numId="12">
    <w:abstractNumId w:val="2"/>
  </w:num>
  <w:num w:numId="13">
    <w:abstractNumId w:val="8"/>
  </w:num>
  <w:num w:numId="14">
    <w:abstractNumId w:val="5"/>
  </w:num>
  <w:num w:numId="15">
    <w:abstractNumId w:val="1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2"/>
    <w:rsid w:val="00000D14"/>
    <w:rsid w:val="00001151"/>
    <w:rsid w:val="000073B9"/>
    <w:rsid w:val="0001231F"/>
    <w:rsid w:val="00014F6F"/>
    <w:rsid w:val="000164E6"/>
    <w:rsid w:val="00024685"/>
    <w:rsid w:val="00032914"/>
    <w:rsid w:val="00033FF7"/>
    <w:rsid w:val="000357DD"/>
    <w:rsid w:val="00042A87"/>
    <w:rsid w:val="00051A67"/>
    <w:rsid w:val="00056F6B"/>
    <w:rsid w:val="00057321"/>
    <w:rsid w:val="00057989"/>
    <w:rsid w:val="00061F42"/>
    <w:rsid w:val="000707CC"/>
    <w:rsid w:val="00080619"/>
    <w:rsid w:val="00087764"/>
    <w:rsid w:val="000901F9"/>
    <w:rsid w:val="000922E9"/>
    <w:rsid w:val="000928BB"/>
    <w:rsid w:val="000A3D1B"/>
    <w:rsid w:val="000A4220"/>
    <w:rsid w:val="000A52FD"/>
    <w:rsid w:val="000B075B"/>
    <w:rsid w:val="000B1E06"/>
    <w:rsid w:val="000B2A4D"/>
    <w:rsid w:val="000B380B"/>
    <w:rsid w:val="000D2D23"/>
    <w:rsid w:val="000D4AA4"/>
    <w:rsid w:val="000E0D8B"/>
    <w:rsid w:val="000E1602"/>
    <w:rsid w:val="000E6CDF"/>
    <w:rsid w:val="000E74A9"/>
    <w:rsid w:val="000F3D1C"/>
    <w:rsid w:val="00100071"/>
    <w:rsid w:val="00100907"/>
    <w:rsid w:val="001044F1"/>
    <w:rsid w:val="00104827"/>
    <w:rsid w:val="0010626D"/>
    <w:rsid w:val="001064EE"/>
    <w:rsid w:val="00110F5E"/>
    <w:rsid w:val="00114942"/>
    <w:rsid w:val="00116C7B"/>
    <w:rsid w:val="001170DA"/>
    <w:rsid w:val="001262B3"/>
    <w:rsid w:val="00147FF5"/>
    <w:rsid w:val="00153362"/>
    <w:rsid w:val="00157315"/>
    <w:rsid w:val="00160662"/>
    <w:rsid w:val="001629CF"/>
    <w:rsid w:val="001722FB"/>
    <w:rsid w:val="00172BEC"/>
    <w:rsid w:val="00172FEE"/>
    <w:rsid w:val="0017613B"/>
    <w:rsid w:val="00181E21"/>
    <w:rsid w:val="001838D5"/>
    <w:rsid w:val="00183F87"/>
    <w:rsid w:val="0018457D"/>
    <w:rsid w:val="00191AA9"/>
    <w:rsid w:val="00191BAD"/>
    <w:rsid w:val="001929D0"/>
    <w:rsid w:val="00193E11"/>
    <w:rsid w:val="001942D7"/>
    <w:rsid w:val="001961D9"/>
    <w:rsid w:val="001A1BED"/>
    <w:rsid w:val="001A5528"/>
    <w:rsid w:val="001A7385"/>
    <w:rsid w:val="001A7D2D"/>
    <w:rsid w:val="001B3D2F"/>
    <w:rsid w:val="001B529C"/>
    <w:rsid w:val="001B56E3"/>
    <w:rsid w:val="001B596A"/>
    <w:rsid w:val="001B66B4"/>
    <w:rsid w:val="001C6066"/>
    <w:rsid w:val="001C70CF"/>
    <w:rsid w:val="001D6A5B"/>
    <w:rsid w:val="001D79A7"/>
    <w:rsid w:val="001E190D"/>
    <w:rsid w:val="001E64D6"/>
    <w:rsid w:val="001E75FB"/>
    <w:rsid w:val="001F047A"/>
    <w:rsid w:val="001F2B30"/>
    <w:rsid w:val="001F2D2E"/>
    <w:rsid w:val="001F6377"/>
    <w:rsid w:val="001F6DF7"/>
    <w:rsid w:val="00204B52"/>
    <w:rsid w:val="0020667D"/>
    <w:rsid w:val="00206797"/>
    <w:rsid w:val="002074BD"/>
    <w:rsid w:val="00207E0A"/>
    <w:rsid w:val="00210421"/>
    <w:rsid w:val="00225B1E"/>
    <w:rsid w:val="002267C7"/>
    <w:rsid w:val="002317FD"/>
    <w:rsid w:val="00232273"/>
    <w:rsid w:val="00235FE4"/>
    <w:rsid w:val="00237611"/>
    <w:rsid w:val="00241EA2"/>
    <w:rsid w:val="0024549F"/>
    <w:rsid w:val="00245C81"/>
    <w:rsid w:val="00252000"/>
    <w:rsid w:val="00252B6C"/>
    <w:rsid w:val="00264934"/>
    <w:rsid w:val="00271A2D"/>
    <w:rsid w:val="00284447"/>
    <w:rsid w:val="00291FDC"/>
    <w:rsid w:val="002A1B56"/>
    <w:rsid w:val="002A291A"/>
    <w:rsid w:val="002B22FE"/>
    <w:rsid w:val="002B34AB"/>
    <w:rsid w:val="002C06F8"/>
    <w:rsid w:val="002C11C4"/>
    <w:rsid w:val="002C1F28"/>
    <w:rsid w:val="002C4EC9"/>
    <w:rsid w:val="002E35FE"/>
    <w:rsid w:val="002E4653"/>
    <w:rsid w:val="002F1821"/>
    <w:rsid w:val="002F4416"/>
    <w:rsid w:val="002F5710"/>
    <w:rsid w:val="00301A4A"/>
    <w:rsid w:val="00303E4D"/>
    <w:rsid w:val="003043B2"/>
    <w:rsid w:val="003218B2"/>
    <w:rsid w:val="00322F50"/>
    <w:rsid w:val="003260CC"/>
    <w:rsid w:val="00327D0E"/>
    <w:rsid w:val="003317DB"/>
    <w:rsid w:val="003347D5"/>
    <w:rsid w:val="00337265"/>
    <w:rsid w:val="003420C7"/>
    <w:rsid w:val="00342EB5"/>
    <w:rsid w:val="00346689"/>
    <w:rsid w:val="003503A4"/>
    <w:rsid w:val="00351F11"/>
    <w:rsid w:val="00355FD9"/>
    <w:rsid w:val="00362833"/>
    <w:rsid w:val="0036354D"/>
    <w:rsid w:val="00366B14"/>
    <w:rsid w:val="00367C91"/>
    <w:rsid w:val="00372E20"/>
    <w:rsid w:val="00376BCD"/>
    <w:rsid w:val="0037733A"/>
    <w:rsid w:val="003858FD"/>
    <w:rsid w:val="003912C3"/>
    <w:rsid w:val="00394484"/>
    <w:rsid w:val="003949FB"/>
    <w:rsid w:val="00397947"/>
    <w:rsid w:val="003A1484"/>
    <w:rsid w:val="003A2107"/>
    <w:rsid w:val="003A3941"/>
    <w:rsid w:val="003B01A3"/>
    <w:rsid w:val="003B32B7"/>
    <w:rsid w:val="003B5F3E"/>
    <w:rsid w:val="003B7089"/>
    <w:rsid w:val="003B77ED"/>
    <w:rsid w:val="003C17EE"/>
    <w:rsid w:val="003D40EA"/>
    <w:rsid w:val="003E235A"/>
    <w:rsid w:val="003E5566"/>
    <w:rsid w:val="003F2A3E"/>
    <w:rsid w:val="003F355B"/>
    <w:rsid w:val="003F4A58"/>
    <w:rsid w:val="003F559A"/>
    <w:rsid w:val="004041ED"/>
    <w:rsid w:val="00410081"/>
    <w:rsid w:val="004118DF"/>
    <w:rsid w:val="00424300"/>
    <w:rsid w:val="004253EA"/>
    <w:rsid w:val="0042716A"/>
    <w:rsid w:val="00427346"/>
    <w:rsid w:val="00442F86"/>
    <w:rsid w:val="004470D2"/>
    <w:rsid w:val="00447E93"/>
    <w:rsid w:val="00447ED4"/>
    <w:rsid w:val="00450100"/>
    <w:rsid w:val="0045116F"/>
    <w:rsid w:val="00451F20"/>
    <w:rsid w:val="004542FF"/>
    <w:rsid w:val="0045450D"/>
    <w:rsid w:val="0045714C"/>
    <w:rsid w:val="0046299B"/>
    <w:rsid w:val="0047218F"/>
    <w:rsid w:val="00473449"/>
    <w:rsid w:val="00475663"/>
    <w:rsid w:val="0047606F"/>
    <w:rsid w:val="00476550"/>
    <w:rsid w:val="00480EA3"/>
    <w:rsid w:val="004820EA"/>
    <w:rsid w:val="00483840"/>
    <w:rsid w:val="00486570"/>
    <w:rsid w:val="00491575"/>
    <w:rsid w:val="00493401"/>
    <w:rsid w:val="00493E71"/>
    <w:rsid w:val="00495089"/>
    <w:rsid w:val="004A2F5F"/>
    <w:rsid w:val="004A6EFA"/>
    <w:rsid w:val="004B20A8"/>
    <w:rsid w:val="004B668D"/>
    <w:rsid w:val="004B763B"/>
    <w:rsid w:val="004D23C5"/>
    <w:rsid w:val="004D2ACB"/>
    <w:rsid w:val="004D310D"/>
    <w:rsid w:val="004E030C"/>
    <w:rsid w:val="004E12C8"/>
    <w:rsid w:val="004E5E25"/>
    <w:rsid w:val="004F0B73"/>
    <w:rsid w:val="004F1805"/>
    <w:rsid w:val="004F302A"/>
    <w:rsid w:val="004F4A90"/>
    <w:rsid w:val="004F743B"/>
    <w:rsid w:val="00504C8C"/>
    <w:rsid w:val="00510458"/>
    <w:rsid w:val="005117B3"/>
    <w:rsid w:val="0051762A"/>
    <w:rsid w:val="00517FA9"/>
    <w:rsid w:val="0052014D"/>
    <w:rsid w:val="00524A8D"/>
    <w:rsid w:val="00532D82"/>
    <w:rsid w:val="005332AF"/>
    <w:rsid w:val="00537727"/>
    <w:rsid w:val="0054543F"/>
    <w:rsid w:val="00545D33"/>
    <w:rsid w:val="005464CB"/>
    <w:rsid w:val="005508D1"/>
    <w:rsid w:val="0055461B"/>
    <w:rsid w:val="00554A98"/>
    <w:rsid w:val="0055556E"/>
    <w:rsid w:val="005564DF"/>
    <w:rsid w:val="00557700"/>
    <w:rsid w:val="00560592"/>
    <w:rsid w:val="0056279D"/>
    <w:rsid w:val="005678DB"/>
    <w:rsid w:val="0057036F"/>
    <w:rsid w:val="00572342"/>
    <w:rsid w:val="00577058"/>
    <w:rsid w:val="00580A50"/>
    <w:rsid w:val="00582823"/>
    <w:rsid w:val="00583925"/>
    <w:rsid w:val="00584865"/>
    <w:rsid w:val="005901BE"/>
    <w:rsid w:val="00590A65"/>
    <w:rsid w:val="00590D91"/>
    <w:rsid w:val="00597F9B"/>
    <w:rsid w:val="005A161F"/>
    <w:rsid w:val="005A2512"/>
    <w:rsid w:val="005A58EE"/>
    <w:rsid w:val="005A5A5B"/>
    <w:rsid w:val="005B676D"/>
    <w:rsid w:val="005B71D7"/>
    <w:rsid w:val="005B79C9"/>
    <w:rsid w:val="005C08AA"/>
    <w:rsid w:val="005C58C8"/>
    <w:rsid w:val="005D1696"/>
    <w:rsid w:val="005E364B"/>
    <w:rsid w:val="005F0CD6"/>
    <w:rsid w:val="005F10F9"/>
    <w:rsid w:val="005F76E9"/>
    <w:rsid w:val="00606B98"/>
    <w:rsid w:val="00607564"/>
    <w:rsid w:val="006108E7"/>
    <w:rsid w:val="006117E2"/>
    <w:rsid w:val="00613B62"/>
    <w:rsid w:val="00623B09"/>
    <w:rsid w:val="00627EE2"/>
    <w:rsid w:val="0063201F"/>
    <w:rsid w:val="00632E09"/>
    <w:rsid w:val="00635280"/>
    <w:rsid w:val="0063620C"/>
    <w:rsid w:val="00640ABA"/>
    <w:rsid w:val="0064687D"/>
    <w:rsid w:val="006508C1"/>
    <w:rsid w:val="006553EE"/>
    <w:rsid w:val="006613D3"/>
    <w:rsid w:val="0066335C"/>
    <w:rsid w:val="00666865"/>
    <w:rsid w:val="006708FA"/>
    <w:rsid w:val="0068761F"/>
    <w:rsid w:val="00691A12"/>
    <w:rsid w:val="00692980"/>
    <w:rsid w:val="00693A45"/>
    <w:rsid w:val="006940A8"/>
    <w:rsid w:val="006943C8"/>
    <w:rsid w:val="00695AFF"/>
    <w:rsid w:val="006A2E95"/>
    <w:rsid w:val="006A33BB"/>
    <w:rsid w:val="006B2505"/>
    <w:rsid w:val="006C0094"/>
    <w:rsid w:val="006C071C"/>
    <w:rsid w:val="006C3655"/>
    <w:rsid w:val="006C7539"/>
    <w:rsid w:val="006D015C"/>
    <w:rsid w:val="006D1EEE"/>
    <w:rsid w:val="006E50BD"/>
    <w:rsid w:val="006E6B46"/>
    <w:rsid w:val="006E7A1E"/>
    <w:rsid w:val="006F10BC"/>
    <w:rsid w:val="006F58B3"/>
    <w:rsid w:val="006F7FAD"/>
    <w:rsid w:val="00701AC8"/>
    <w:rsid w:val="00702A72"/>
    <w:rsid w:val="00704145"/>
    <w:rsid w:val="00707235"/>
    <w:rsid w:val="00707932"/>
    <w:rsid w:val="00707BDB"/>
    <w:rsid w:val="00717AD5"/>
    <w:rsid w:val="0072416D"/>
    <w:rsid w:val="007306AF"/>
    <w:rsid w:val="00730CED"/>
    <w:rsid w:val="00735A2B"/>
    <w:rsid w:val="00735AE7"/>
    <w:rsid w:val="00746015"/>
    <w:rsid w:val="007479D9"/>
    <w:rsid w:val="00747F70"/>
    <w:rsid w:val="007534B8"/>
    <w:rsid w:val="00754396"/>
    <w:rsid w:val="00754CED"/>
    <w:rsid w:val="00765003"/>
    <w:rsid w:val="00770A55"/>
    <w:rsid w:val="0077219C"/>
    <w:rsid w:val="0078071A"/>
    <w:rsid w:val="00783DA1"/>
    <w:rsid w:val="00784C61"/>
    <w:rsid w:val="00787BD9"/>
    <w:rsid w:val="00787E8F"/>
    <w:rsid w:val="007933DE"/>
    <w:rsid w:val="00796F87"/>
    <w:rsid w:val="007A4C7B"/>
    <w:rsid w:val="007A72DD"/>
    <w:rsid w:val="007B007F"/>
    <w:rsid w:val="007B022E"/>
    <w:rsid w:val="007B1089"/>
    <w:rsid w:val="007B429A"/>
    <w:rsid w:val="007B48D1"/>
    <w:rsid w:val="007B4EF1"/>
    <w:rsid w:val="007B6FBC"/>
    <w:rsid w:val="007C1461"/>
    <w:rsid w:val="007C612C"/>
    <w:rsid w:val="007C634B"/>
    <w:rsid w:val="007C67A1"/>
    <w:rsid w:val="007D057A"/>
    <w:rsid w:val="007D5EA3"/>
    <w:rsid w:val="007D5F98"/>
    <w:rsid w:val="007E1371"/>
    <w:rsid w:val="007E25A7"/>
    <w:rsid w:val="007E46C4"/>
    <w:rsid w:val="007E5B89"/>
    <w:rsid w:val="007F32AB"/>
    <w:rsid w:val="007F6A7D"/>
    <w:rsid w:val="00800B8C"/>
    <w:rsid w:val="00800BDB"/>
    <w:rsid w:val="0080244D"/>
    <w:rsid w:val="008027B9"/>
    <w:rsid w:val="00806555"/>
    <w:rsid w:val="00811C27"/>
    <w:rsid w:val="00811EAF"/>
    <w:rsid w:val="00822DF5"/>
    <w:rsid w:val="0082715D"/>
    <w:rsid w:val="00827D86"/>
    <w:rsid w:val="0083276E"/>
    <w:rsid w:val="00832A7E"/>
    <w:rsid w:val="00833536"/>
    <w:rsid w:val="00842CEA"/>
    <w:rsid w:val="00845813"/>
    <w:rsid w:val="00845F2F"/>
    <w:rsid w:val="00850E93"/>
    <w:rsid w:val="00855F34"/>
    <w:rsid w:val="008566E5"/>
    <w:rsid w:val="00866B5D"/>
    <w:rsid w:val="0087403A"/>
    <w:rsid w:val="008741C7"/>
    <w:rsid w:val="00876E05"/>
    <w:rsid w:val="00880C5D"/>
    <w:rsid w:val="00881B5E"/>
    <w:rsid w:val="00881D1B"/>
    <w:rsid w:val="008836E4"/>
    <w:rsid w:val="00884C95"/>
    <w:rsid w:val="008867E6"/>
    <w:rsid w:val="008873F7"/>
    <w:rsid w:val="00890E27"/>
    <w:rsid w:val="008A0793"/>
    <w:rsid w:val="008A188B"/>
    <w:rsid w:val="008A61AF"/>
    <w:rsid w:val="008A66E4"/>
    <w:rsid w:val="008A6728"/>
    <w:rsid w:val="008B7CD1"/>
    <w:rsid w:val="008C093C"/>
    <w:rsid w:val="008C1C18"/>
    <w:rsid w:val="008C3E1A"/>
    <w:rsid w:val="008C643D"/>
    <w:rsid w:val="008D1FB8"/>
    <w:rsid w:val="008D1FC7"/>
    <w:rsid w:val="008D5CFE"/>
    <w:rsid w:val="008E1817"/>
    <w:rsid w:val="008E1F83"/>
    <w:rsid w:val="008E4B16"/>
    <w:rsid w:val="008E4FA8"/>
    <w:rsid w:val="008F16DB"/>
    <w:rsid w:val="008F1E05"/>
    <w:rsid w:val="008F42B1"/>
    <w:rsid w:val="008F5899"/>
    <w:rsid w:val="008F77EF"/>
    <w:rsid w:val="00901AAF"/>
    <w:rsid w:val="00902E5D"/>
    <w:rsid w:val="00910353"/>
    <w:rsid w:val="00910AEC"/>
    <w:rsid w:val="00916190"/>
    <w:rsid w:val="009163DE"/>
    <w:rsid w:val="0091745C"/>
    <w:rsid w:val="009220A1"/>
    <w:rsid w:val="00923420"/>
    <w:rsid w:val="009239D4"/>
    <w:rsid w:val="009252CB"/>
    <w:rsid w:val="00925552"/>
    <w:rsid w:val="00933549"/>
    <w:rsid w:val="00936252"/>
    <w:rsid w:val="00942C56"/>
    <w:rsid w:val="009442F4"/>
    <w:rsid w:val="0094691E"/>
    <w:rsid w:val="00946CD2"/>
    <w:rsid w:val="00946F05"/>
    <w:rsid w:val="00947707"/>
    <w:rsid w:val="009524E4"/>
    <w:rsid w:val="0095377C"/>
    <w:rsid w:val="00955597"/>
    <w:rsid w:val="00956C8E"/>
    <w:rsid w:val="00956E46"/>
    <w:rsid w:val="009574F4"/>
    <w:rsid w:val="00957518"/>
    <w:rsid w:val="00957D8D"/>
    <w:rsid w:val="009615C2"/>
    <w:rsid w:val="0096276D"/>
    <w:rsid w:val="009674B3"/>
    <w:rsid w:val="00970925"/>
    <w:rsid w:val="00972C1A"/>
    <w:rsid w:val="0097373F"/>
    <w:rsid w:val="009827A0"/>
    <w:rsid w:val="00993610"/>
    <w:rsid w:val="009A17A4"/>
    <w:rsid w:val="009A414E"/>
    <w:rsid w:val="009A4644"/>
    <w:rsid w:val="009A5AC6"/>
    <w:rsid w:val="009A5D4C"/>
    <w:rsid w:val="009C42DF"/>
    <w:rsid w:val="009C4ADF"/>
    <w:rsid w:val="009D377E"/>
    <w:rsid w:val="009D64CD"/>
    <w:rsid w:val="009E0BA0"/>
    <w:rsid w:val="009E2595"/>
    <w:rsid w:val="009E4CAC"/>
    <w:rsid w:val="009F04C7"/>
    <w:rsid w:val="009F72AC"/>
    <w:rsid w:val="00A05FAD"/>
    <w:rsid w:val="00A060FE"/>
    <w:rsid w:val="00A068CD"/>
    <w:rsid w:val="00A12872"/>
    <w:rsid w:val="00A14E29"/>
    <w:rsid w:val="00A2720E"/>
    <w:rsid w:val="00A30E42"/>
    <w:rsid w:val="00A32B92"/>
    <w:rsid w:val="00A340D7"/>
    <w:rsid w:val="00A357C7"/>
    <w:rsid w:val="00A40B24"/>
    <w:rsid w:val="00A510F8"/>
    <w:rsid w:val="00A555C2"/>
    <w:rsid w:val="00A5591C"/>
    <w:rsid w:val="00A60208"/>
    <w:rsid w:val="00A625BE"/>
    <w:rsid w:val="00A66103"/>
    <w:rsid w:val="00A67442"/>
    <w:rsid w:val="00A71810"/>
    <w:rsid w:val="00A72188"/>
    <w:rsid w:val="00A73722"/>
    <w:rsid w:val="00A75130"/>
    <w:rsid w:val="00A7733F"/>
    <w:rsid w:val="00A826D9"/>
    <w:rsid w:val="00A83502"/>
    <w:rsid w:val="00A861CB"/>
    <w:rsid w:val="00A86A09"/>
    <w:rsid w:val="00A943A9"/>
    <w:rsid w:val="00AA62FB"/>
    <w:rsid w:val="00AB5C15"/>
    <w:rsid w:val="00AB5F1E"/>
    <w:rsid w:val="00AC221F"/>
    <w:rsid w:val="00AC3F0D"/>
    <w:rsid w:val="00AC4F27"/>
    <w:rsid w:val="00AD7C21"/>
    <w:rsid w:val="00AE110D"/>
    <w:rsid w:val="00AE30CF"/>
    <w:rsid w:val="00AE67F4"/>
    <w:rsid w:val="00AF0A3E"/>
    <w:rsid w:val="00AF4350"/>
    <w:rsid w:val="00AF463B"/>
    <w:rsid w:val="00AF4B1C"/>
    <w:rsid w:val="00AF6385"/>
    <w:rsid w:val="00B0202C"/>
    <w:rsid w:val="00B04542"/>
    <w:rsid w:val="00B06E44"/>
    <w:rsid w:val="00B0737B"/>
    <w:rsid w:val="00B106C1"/>
    <w:rsid w:val="00B11007"/>
    <w:rsid w:val="00B11516"/>
    <w:rsid w:val="00B14F65"/>
    <w:rsid w:val="00B17613"/>
    <w:rsid w:val="00B21C6C"/>
    <w:rsid w:val="00B253D8"/>
    <w:rsid w:val="00B30484"/>
    <w:rsid w:val="00B3373A"/>
    <w:rsid w:val="00B343B2"/>
    <w:rsid w:val="00B36CC5"/>
    <w:rsid w:val="00B40E76"/>
    <w:rsid w:val="00B41E35"/>
    <w:rsid w:val="00B42D59"/>
    <w:rsid w:val="00B42E70"/>
    <w:rsid w:val="00B47C2B"/>
    <w:rsid w:val="00B513B1"/>
    <w:rsid w:val="00B51520"/>
    <w:rsid w:val="00B52B0A"/>
    <w:rsid w:val="00B547CB"/>
    <w:rsid w:val="00B563CE"/>
    <w:rsid w:val="00B57211"/>
    <w:rsid w:val="00B60122"/>
    <w:rsid w:val="00B62E45"/>
    <w:rsid w:val="00B67279"/>
    <w:rsid w:val="00B70158"/>
    <w:rsid w:val="00B709F3"/>
    <w:rsid w:val="00B76F6B"/>
    <w:rsid w:val="00B93DFF"/>
    <w:rsid w:val="00BA405E"/>
    <w:rsid w:val="00BA41AA"/>
    <w:rsid w:val="00BA77DA"/>
    <w:rsid w:val="00BB01E9"/>
    <w:rsid w:val="00BB2143"/>
    <w:rsid w:val="00BB336C"/>
    <w:rsid w:val="00BC36EA"/>
    <w:rsid w:val="00BC79B7"/>
    <w:rsid w:val="00BD0408"/>
    <w:rsid w:val="00BD1BDD"/>
    <w:rsid w:val="00BD5EF2"/>
    <w:rsid w:val="00BE46B5"/>
    <w:rsid w:val="00BE57FF"/>
    <w:rsid w:val="00BF6E9D"/>
    <w:rsid w:val="00C029D6"/>
    <w:rsid w:val="00C05472"/>
    <w:rsid w:val="00C07883"/>
    <w:rsid w:val="00C13C5B"/>
    <w:rsid w:val="00C1573D"/>
    <w:rsid w:val="00C16E0F"/>
    <w:rsid w:val="00C170F5"/>
    <w:rsid w:val="00C2040E"/>
    <w:rsid w:val="00C23716"/>
    <w:rsid w:val="00C30376"/>
    <w:rsid w:val="00C35C0A"/>
    <w:rsid w:val="00C35CDD"/>
    <w:rsid w:val="00C35F7D"/>
    <w:rsid w:val="00C369A0"/>
    <w:rsid w:val="00C40FFF"/>
    <w:rsid w:val="00C44C9E"/>
    <w:rsid w:val="00C45EFF"/>
    <w:rsid w:val="00C47369"/>
    <w:rsid w:val="00C51415"/>
    <w:rsid w:val="00C524C9"/>
    <w:rsid w:val="00C526A0"/>
    <w:rsid w:val="00C52961"/>
    <w:rsid w:val="00C52DF9"/>
    <w:rsid w:val="00C54BB2"/>
    <w:rsid w:val="00C54D17"/>
    <w:rsid w:val="00C63C3D"/>
    <w:rsid w:val="00C6533B"/>
    <w:rsid w:val="00C70A58"/>
    <w:rsid w:val="00C7248A"/>
    <w:rsid w:val="00C77ADD"/>
    <w:rsid w:val="00C80640"/>
    <w:rsid w:val="00C839D6"/>
    <w:rsid w:val="00C867AF"/>
    <w:rsid w:val="00C917A8"/>
    <w:rsid w:val="00C9421F"/>
    <w:rsid w:val="00CA0440"/>
    <w:rsid w:val="00CA1972"/>
    <w:rsid w:val="00CB3176"/>
    <w:rsid w:val="00CB53E3"/>
    <w:rsid w:val="00CB5D2A"/>
    <w:rsid w:val="00CB67C9"/>
    <w:rsid w:val="00CB7C37"/>
    <w:rsid w:val="00CC3308"/>
    <w:rsid w:val="00CC5748"/>
    <w:rsid w:val="00CD0622"/>
    <w:rsid w:val="00CD19A3"/>
    <w:rsid w:val="00CD3CE2"/>
    <w:rsid w:val="00CD5C15"/>
    <w:rsid w:val="00CD75B0"/>
    <w:rsid w:val="00CE0879"/>
    <w:rsid w:val="00CE0B5C"/>
    <w:rsid w:val="00CE26C7"/>
    <w:rsid w:val="00CE566F"/>
    <w:rsid w:val="00CE6D50"/>
    <w:rsid w:val="00CF2223"/>
    <w:rsid w:val="00CF4909"/>
    <w:rsid w:val="00CF5361"/>
    <w:rsid w:val="00D03D3A"/>
    <w:rsid w:val="00D10B1C"/>
    <w:rsid w:val="00D158ED"/>
    <w:rsid w:val="00D203A8"/>
    <w:rsid w:val="00D2257D"/>
    <w:rsid w:val="00D24531"/>
    <w:rsid w:val="00D26273"/>
    <w:rsid w:val="00D314F6"/>
    <w:rsid w:val="00D3302E"/>
    <w:rsid w:val="00D33FB3"/>
    <w:rsid w:val="00D37B84"/>
    <w:rsid w:val="00D4327D"/>
    <w:rsid w:val="00D474E4"/>
    <w:rsid w:val="00D5128D"/>
    <w:rsid w:val="00D52DB7"/>
    <w:rsid w:val="00D531D3"/>
    <w:rsid w:val="00D62BB5"/>
    <w:rsid w:val="00D63195"/>
    <w:rsid w:val="00D6425A"/>
    <w:rsid w:val="00D6554F"/>
    <w:rsid w:val="00D77041"/>
    <w:rsid w:val="00D84B2C"/>
    <w:rsid w:val="00D850F4"/>
    <w:rsid w:val="00D87DEE"/>
    <w:rsid w:val="00D95522"/>
    <w:rsid w:val="00D95DD2"/>
    <w:rsid w:val="00DA6693"/>
    <w:rsid w:val="00DB3A76"/>
    <w:rsid w:val="00DC347F"/>
    <w:rsid w:val="00DD0E54"/>
    <w:rsid w:val="00DD762D"/>
    <w:rsid w:val="00DE1F72"/>
    <w:rsid w:val="00DE48B2"/>
    <w:rsid w:val="00DE4B2A"/>
    <w:rsid w:val="00DE5F1D"/>
    <w:rsid w:val="00DF6B95"/>
    <w:rsid w:val="00E02D51"/>
    <w:rsid w:val="00E04BAB"/>
    <w:rsid w:val="00E07F30"/>
    <w:rsid w:val="00E1275D"/>
    <w:rsid w:val="00E12B01"/>
    <w:rsid w:val="00E15046"/>
    <w:rsid w:val="00E23002"/>
    <w:rsid w:val="00E23A5C"/>
    <w:rsid w:val="00E2513B"/>
    <w:rsid w:val="00E301E2"/>
    <w:rsid w:val="00E409F6"/>
    <w:rsid w:val="00E501E6"/>
    <w:rsid w:val="00E54F9B"/>
    <w:rsid w:val="00E550E6"/>
    <w:rsid w:val="00E557BA"/>
    <w:rsid w:val="00E55EC7"/>
    <w:rsid w:val="00E62560"/>
    <w:rsid w:val="00E6520B"/>
    <w:rsid w:val="00E73A83"/>
    <w:rsid w:val="00E74ABE"/>
    <w:rsid w:val="00E77F43"/>
    <w:rsid w:val="00E843D4"/>
    <w:rsid w:val="00E866D3"/>
    <w:rsid w:val="00EA09DD"/>
    <w:rsid w:val="00EA3A5D"/>
    <w:rsid w:val="00EB447E"/>
    <w:rsid w:val="00EB4EA3"/>
    <w:rsid w:val="00EB501F"/>
    <w:rsid w:val="00EB5AB9"/>
    <w:rsid w:val="00EB68FE"/>
    <w:rsid w:val="00EB6B85"/>
    <w:rsid w:val="00EC550C"/>
    <w:rsid w:val="00ED2CEC"/>
    <w:rsid w:val="00ED4984"/>
    <w:rsid w:val="00EE509E"/>
    <w:rsid w:val="00EE63AE"/>
    <w:rsid w:val="00EE7A1C"/>
    <w:rsid w:val="00EF0AEB"/>
    <w:rsid w:val="00EF6FFB"/>
    <w:rsid w:val="00EF7D01"/>
    <w:rsid w:val="00F00793"/>
    <w:rsid w:val="00F016B1"/>
    <w:rsid w:val="00F02C21"/>
    <w:rsid w:val="00F054BB"/>
    <w:rsid w:val="00F0701F"/>
    <w:rsid w:val="00F07D9D"/>
    <w:rsid w:val="00F12340"/>
    <w:rsid w:val="00F12D3F"/>
    <w:rsid w:val="00F22C98"/>
    <w:rsid w:val="00F26804"/>
    <w:rsid w:val="00F26D80"/>
    <w:rsid w:val="00F27E3B"/>
    <w:rsid w:val="00F31707"/>
    <w:rsid w:val="00F36037"/>
    <w:rsid w:val="00F36E05"/>
    <w:rsid w:val="00F37424"/>
    <w:rsid w:val="00F41C95"/>
    <w:rsid w:val="00F45586"/>
    <w:rsid w:val="00F4712D"/>
    <w:rsid w:val="00F65A0B"/>
    <w:rsid w:val="00F67073"/>
    <w:rsid w:val="00F67454"/>
    <w:rsid w:val="00F676A4"/>
    <w:rsid w:val="00F757CE"/>
    <w:rsid w:val="00F76199"/>
    <w:rsid w:val="00F811BE"/>
    <w:rsid w:val="00F81537"/>
    <w:rsid w:val="00F842E1"/>
    <w:rsid w:val="00F92B76"/>
    <w:rsid w:val="00F96673"/>
    <w:rsid w:val="00F96783"/>
    <w:rsid w:val="00F97E5E"/>
    <w:rsid w:val="00FA0A6C"/>
    <w:rsid w:val="00FA2F03"/>
    <w:rsid w:val="00FA3362"/>
    <w:rsid w:val="00FA781C"/>
    <w:rsid w:val="00FC29E5"/>
    <w:rsid w:val="00FC44D8"/>
    <w:rsid w:val="00FC71EC"/>
    <w:rsid w:val="00FC7EDF"/>
    <w:rsid w:val="00FD364C"/>
    <w:rsid w:val="00FD4431"/>
    <w:rsid w:val="00FD4B01"/>
    <w:rsid w:val="00FE5637"/>
    <w:rsid w:val="00FF0692"/>
    <w:rsid w:val="00FF29CB"/>
    <w:rsid w:val="00FF3080"/>
    <w:rsid w:val="00FF45B5"/>
    <w:rsid w:val="00FF4B4C"/>
    <w:rsid w:val="00FF6368"/>
    <w:rsid w:val="00FF6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7521"/>
    <o:shapelayout v:ext="edit">
      <o:idmap v:ext="edit" data="1"/>
    </o:shapelayout>
  </w:shapeDefaults>
  <w:decimalSymbol w:val="."/>
  <w:listSeparator w:val=","/>
  <w15:chartTrackingRefBased/>
  <w15:docId w15:val="{29871AE6-FA01-45BD-BC35-4031747E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602"/>
    <w:pPr>
      <w:widowControl w:val="0"/>
    </w:pPr>
    <w:rPr>
      <w:snapToGrid w:val="0"/>
      <w:lang w:val="en-US" w:eastAsia="en-US"/>
    </w:rPr>
  </w:style>
  <w:style w:type="paragraph" w:styleId="Heading1">
    <w:name w:val="heading 1"/>
    <w:basedOn w:val="Normal"/>
    <w:next w:val="Normal"/>
    <w:qFormat/>
    <w:rsid w:val="001F2D2E"/>
    <w:pPr>
      <w:keepNext/>
      <w:jc w:val="right"/>
      <w:outlineLvl w:val="0"/>
    </w:pPr>
    <w:rPr>
      <w:rFonts w:ascii="Arial" w:hAnsi="Arial"/>
      <w:b/>
      <w:sz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Text">
    <w:name w:val="04_Body Text"/>
    <w:basedOn w:val="Normal"/>
    <w:rsid w:val="001F2D2E"/>
    <w:pPr>
      <w:widowControl/>
      <w:tabs>
        <w:tab w:val="left" w:pos="1080"/>
      </w:tabs>
    </w:pPr>
    <w:rPr>
      <w:rFonts w:eastAsia="Times"/>
      <w:snapToGrid/>
      <w:sz w:val="24"/>
      <w:szCs w:val="24"/>
      <w:lang w:val="en-CA"/>
    </w:rPr>
  </w:style>
  <w:style w:type="paragraph" w:customStyle="1" w:styleId="09TableNumberedList">
    <w:name w:val="09_Table Numbered List"/>
    <w:basedOn w:val="Normal"/>
    <w:rsid w:val="001F2D2E"/>
    <w:pPr>
      <w:widowControl/>
      <w:ind w:left="360" w:hanging="360"/>
    </w:pPr>
    <w:rPr>
      <w:rFonts w:ascii="Arial" w:eastAsia="Times" w:hAnsi="Arial"/>
      <w:b/>
      <w:snapToGrid/>
      <w:szCs w:val="24"/>
      <w:lang w:val="en-CA"/>
    </w:rPr>
  </w:style>
  <w:style w:type="paragraph" w:styleId="BalloonText">
    <w:name w:val="Balloon Text"/>
    <w:basedOn w:val="Normal"/>
    <w:semiHidden/>
    <w:rsid w:val="00B30484"/>
    <w:rPr>
      <w:rFonts w:ascii="Tahoma" w:hAnsi="Tahoma" w:cs="Tahoma"/>
      <w:sz w:val="16"/>
      <w:szCs w:val="16"/>
    </w:rPr>
  </w:style>
  <w:style w:type="paragraph" w:styleId="Header">
    <w:name w:val="header"/>
    <w:basedOn w:val="Normal"/>
    <w:rsid w:val="00635280"/>
    <w:pPr>
      <w:tabs>
        <w:tab w:val="center" w:pos="4320"/>
        <w:tab w:val="right" w:pos="8640"/>
      </w:tabs>
    </w:pPr>
  </w:style>
  <w:style w:type="character" w:styleId="PageNumber">
    <w:name w:val="page number"/>
    <w:basedOn w:val="DefaultParagraphFont"/>
    <w:rsid w:val="00635280"/>
  </w:style>
  <w:style w:type="paragraph" w:styleId="Footer">
    <w:name w:val="footer"/>
    <w:basedOn w:val="Normal"/>
    <w:rsid w:val="00635280"/>
    <w:pPr>
      <w:tabs>
        <w:tab w:val="center" w:pos="4320"/>
        <w:tab w:val="right" w:pos="8640"/>
      </w:tabs>
    </w:pPr>
  </w:style>
  <w:style w:type="table" w:styleId="TableGrid">
    <w:name w:val="Table Grid"/>
    <w:basedOn w:val="TableNormal"/>
    <w:rsid w:val="006940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NumberedList">
    <w:name w:val="06_Numbered List"/>
    <w:basedOn w:val="Normal"/>
    <w:rsid w:val="006117E2"/>
    <w:pPr>
      <w:widowControl/>
      <w:numPr>
        <w:numId w:val="10"/>
      </w:numPr>
      <w:tabs>
        <w:tab w:val="clear" w:pos="360"/>
        <w:tab w:val="left" w:pos="720"/>
      </w:tabs>
      <w:ind w:left="720" w:hanging="720"/>
    </w:pPr>
    <w:rPr>
      <w:rFonts w:eastAsia="Times"/>
      <w:snapToGrid/>
      <w:sz w:val="24"/>
      <w:szCs w:val="24"/>
      <w:lang w:val="en-CA"/>
    </w:rPr>
  </w:style>
  <w:style w:type="character" w:customStyle="1" w:styleId="italicscharacter">
    <w:name w:val="italics character"/>
    <w:aliases w:val="ic"/>
    <w:rsid w:val="00172BEC"/>
    <w:rPr>
      <w:i/>
    </w:rPr>
  </w:style>
  <w:style w:type="paragraph" w:styleId="ListParagraph">
    <w:name w:val="List Paragraph"/>
    <w:basedOn w:val="Normal"/>
    <w:uiPriority w:val="34"/>
    <w:qFormat/>
    <w:rsid w:val="006553EE"/>
    <w:pPr>
      <w:suppressAutoHyphens/>
      <w:autoSpaceDN w:val="0"/>
      <w:ind w:left="720"/>
      <w:textAlignment w:val="baseline"/>
    </w:pPr>
    <w:rPr>
      <w:rFonts w:eastAsia="Lucida Sans Unicode" w:cs="Tahoma"/>
      <w:snapToGrid/>
      <w:kern w:val="3"/>
      <w:sz w:val="24"/>
      <w:szCs w:val="24"/>
      <w:lang w:eastAsia="en-CA"/>
    </w:rPr>
  </w:style>
  <w:style w:type="paragraph" w:customStyle="1" w:styleId="Standard">
    <w:name w:val="Standard"/>
    <w:rsid w:val="006553EE"/>
    <w:pPr>
      <w:widowControl w:val="0"/>
      <w:suppressAutoHyphens/>
      <w:autoSpaceDN w:val="0"/>
      <w:textAlignment w:val="baseline"/>
    </w:pPr>
    <w:rPr>
      <w:kern w:val="3"/>
      <w:lang w:val="en-US"/>
    </w:rPr>
  </w:style>
  <w:style w:type="paragraph" w:customStyle="1" w:styleId="BLGParaIndL1">
    <w:name w:val="BLG ParaInd L1"/>
    <w:aliases w:val="pi1"/>
    <w:basedOn w:val="Normal"/>
    <w:next w:val="BLGParaIndL5"/>
    <w:rsid w:val="003B77ED"/>
    <w:pPr>
      <w:widowControl/>
      <w:numPr>
        <w:numId w:val="12"/>
      </w:numPr>
      <w:spacing w:after="360" w:line="480" w:lineRule="auto"/>
      <w:jc w:val="both"/>
    </w:pPr>
    <w:rPr>
      <w:rFonts w:ascii="CG Times" w:hAnsi="CG Times"/>
      <w:snapToGrid/>
      <w:sz w:val="24"/>
      <w:szCs w:val="24"/>
      <w:lang w:val="en-CA"/>
    </w:rPr>
  </w:style>
  <w:style w:type="paragraph" w:customStyle="1" w:styleId="BLGParaIndL2">
    <w:name w:val="BLG ParaInd L2"/>
    <w:aliases w:val="pi2"/>
    <w:basedOn w:val="BodyText"/>
    <w:rsid w:val="003B77ED"/>
    <w:pPr>
      <w:widowControl/>
      <w:numPr>
        <w:ilvl w:val="1"/>
        <w:numId w:val="12"/>
      </w:numPr>
      <w:spacing w:after="360" w:line="480" w:lineRule="auto"/>
      <w:jc w:val="both"/>
    </w:pPr>
    <w:rPr>
      <w:rFonts w:ascii="CG Times" w:hAnsi="CG Times"/>
      <w:snapToGrid/>
      <w:sz w:val="24"/>
      <w:szCs w:val="24"/>
      <w:lang w:val="en-CA"/>
    </w:rPr>
  </w:style>
  <w:style w:type="paragraph" w:customStyle="1" w:styleId="BLGParaIndL3">
    <w:name w:val="BLG ParaInd L3"/>
    <w:aliases w:val="pi3"/>
    <w:basedOn w:val="BodyText"/>
    <w:rsid w:val="003B77ED"/>
    <w:pPr>
      <w:widowControl/>
      <w:numPr>
        <w:ilvl w:val="2"/>
        <w:numId w:val="12"/>
      </w:numPr>
      <w:spacing w:after="240"/>
      <w:jc w:val="both"/>
    </w:pPr>
    <w:rPr>
      <w:rFonts w:ascii="CG Times" w:hAnsi="CG Times"/>
      <w:snapToGrid/>
      <w:sz w:val="24"/>
      <w:szCs w:val="24"/>
      <w:lang w:val="en-CA"/>
    </w:rPr>
  </w:style>
  <w:style w:type="paragraph" w:customStyle="1" w:styleId="BLGParaIndL4">
    <w:name w:val="BLG ParaInd L4"/>
    <w:aliases w:val="pi4"/>
    <w:basedOn w:val="BodyText"/>
    <w:rsid w:val="003B77ED"/>
    <w:pPr>
      <w:widowControl/>
      <w:numPr>
        <w:ilvl w:val="3"/>
        <w:numId w:val="12"/>
      </w:numPr>
      <w:spacing w:after="240"/>
      <w:jc w:val="both"/>
    </w:pPr>
    <w:rPr>
      <w:rFonts w:ascii="CG Times" w:hAnsi="CG Times"/>
      <w:snapToGrid/>
      <w:sz w:val="24"/>
      <w:szCs w:val="24"/>
      <w:lang w:val="en-CA"/>
    </w:rPr>
  </w:style>
  <w:style w:type="paragraph" w:customStyle="1" w:styleId="BLGParaIndL5">
    <w:name w:val="BLG ParaInd L5"/>
    <w:aliases w:val="pi5"/>
    <w:basedOn w:val="BodyText"/>
    <w:rsid w:val="003B77ED"/>
    <w:pPr>
      <w:widowControl/>
      <w:numPr>
        <w:ilvl w:val="4"/>
        <w:numId w:val="12"/>
      </w:numPr>
      <w:spacing w:after="240"/>
      <w:jc w:val="both"/>
    </w:pPr>
    <w:rPr>
      <w:rFonts w:ascii="CG Times" w:hAnsi="CG Times"/>
      <w:snapToGrid/>
      <w:sz w:val="24"/>
      <w:szCs w:val="24"/>
      <w:lang w:val="en-CA"/>
    </w:rPr>
  </w:style>
  <w:style w:type="paragraph" w:customStyle="1" w:styleId="BLGParaIndL6">
    <w:name w:val="BLG ParaInd L6"/>
    <w:aliases w:val="pi6"/>
    <w:basedOn w:val="BodyText"/>
    <w:rsid w:val="003B77ED"/>
    <w:pPr>
      <w:widowControl/>
      <w:numPr>
        <w:ilvl w:val="5"/>
        <w:numId w:val="12"/>
      </w:numPr>
      <w:spacing w:after="240"/>
      <w:jc w:val="both"/>
    </w:pPr>
    <w:rPr>
      <w:rFonts w:ascii="CG Times" w:hAnsi="CG Times"/>
      <w:snapToGrid/>
      <w:sz w:val="24"/>
      <w:szCs w:val="24"/>
      <w:lang w:val="en-CA"/>
    </w:rPr>
  </w:style>
  <w:style w:type="paragraph" w:customStyle="1" w:styleId="BLGParaIndL7">
    <w:name w:val="BLG ParaInd L7"/>
    <w:aliases w:val="pi7"/>
    <w:basedOn w:val="BodyText"/>
    <w:rsid w:val="003B77ED"/>
    <w:pPr>
      <w:widowControl/>
      <w:numPr>
        <w:ilvl w:val="6"/>
        <w:numId w:val="12"/>
      </w:numPr>
      <w:spacing w:after="240"/>
      <w:jc w:val="both"/>
    </w:pPr>
    <w:rPr>
      <w:rFonts w:ascii="CG Times" w:hAnsi="CG Times"/>
      <w:snapToGrid/>
      <w:sz w:val="24"/>
      <w:szCs w:val="24"/>
      <w:lang w:val="en-CA"/>
    </w:rPr>
  </w:style>
  <w:style w:type="paragraph" w:customStyle="1" w:styleId="BLGParaIndL8">
    <w:name w:val="BLG ParaInd L8"/>
    <w:aliases w:val="pi8"/>
    <w:basedOn w:val="BodyText"/>
    <w:rsid w:val="003B77ED"/>
    <w:pPr>
      <w:widowControl/>
      <w:numPr>
        <w:ilvl w:val="7"/>
        <w:numId w:val="12"/>
      </w:numPr>
      <w:spacing w:after="240"/>
      <w:jc w:val="both"/>
    </w:pPr>
    <w:rPr>
      <w:rFonts w:ascii="CG Times" w:hAnsi="CG Times"/>
      <w:snapToGrid/>
      <w:sz w:val="24"/>
      <w:szCs w:val="24"/>
      <w:lang w:val="en-CA"/>
    </w:rPr>
  </w:style>
  <w:style w:type="paragraph" w:customStyle="1" w:styleId="BLGParaIndL9">
    <w:name w:val="BLG ParaInd L9"/>
    <w:aliases w:val="pi9"/>
    <w:basedOn w:val="BodyText"/>
    <w:rsid w:val="003B77ED"/>
    <w:pPr>
      <w:widowControl/>
      <w:numPr>
        <w:ilvl w:val="8"/>
        <w:numId w:val="12"/>
      </w:numPr>
      <w:spacing w:after="240"/>
      <w:jc w:val="both"/>
    </w:pPr>
    <w:rPr>
      <w:rFonts w:ascii="CG Times" w:hAnsi="CG Times"/>
      <w:snapToGrid/>
      <w:sz w:val="24"/>
      <w:szCs w:val="24"/>
      <w:lang w:val="en-CA"/>
    </w:rPr>
  </w:style>
  <w:style w:type="paragraph" w:styleId="BodyText">
    <w:name w:val="Body Text"/>
    <w:basedOn w:val="Normal"/>
    <w:link w:val="BodyTextChar"/>
    <w:uiPriority w:val="99"/>
    <w:semiHidden/>
    <w:unhideWhenUsed/>
    <w:rsid w:val="003B77ED"/>
    <w:pPr>
      <w:spacing w:after="120"/>
    </w:pPr>
  </w:style>
  <w:style w:type="character" w:customStyle="1" w:styleId="BodyTextChar">
    <w:name w:val="Body Text Char"/>
    <w:link w:val="BodyText"/>
    <w:uiPriority w:val="99"/>
    <w:semiHidden/>
    <w:rsid w:val="003B77ED"/>
    <w:rPr>
      <w:snapToGrid w:val="0"/>
      <w:lang w:val="en-US" w:eastAsia="en-US"/>
    </w:rPr>
  </w:style>
  <w:style w:type="character" w:styleId="CommentReference">
    <w:name w:val="annotation reference"/>
    <w:basedOn w:val="DefaultParagraphFont"/>
    <w:uiPriority w:val="99"/>
    <w:semiHidden/>
    <w:unhideWhenUsed/>
    <w:rsid w:val="00355FD9"/>
    <w:rPr>
      <w:sz w:val="16"/>
      <w:szCs w:val="16"/>
    </w:rPr>
  </w:style>
  <w:style w:type="paragraph" w:styleId="CommentText">
    <w:name w:val="annotation text"/>
    <w:basedOn w:val="Normal"/>
    <w:link w:val="CommentTextChar"/>
    <w:uiPriority w:val="99"/>
    <w:semiHidden/>
    <w:unhideWhenUsed/>
    <w:rsid w:val="00355FD9"/>
  </w:style>
  <w:style w:type="character" w:customStyle="1" w:styleId="CommentTextChar">
    <w:name w:val="Comment Text Char"/>
    <w:basedOn w:val="DefaultParagraphFont"/>
    <w:link w:val="CommentText"/>
    <w:uiPriority w:val="99"/>
    <w:semiHidden/>
    <w:rsid w:val="00355FD9"/>
    <w:rPr>
      <w:snapToGrid w:val="0"/>
      <w:lang w:val="en-US" w:eastAsia="en-US"/>
    </w:rPr>
  </w:style>
  <w:style w:type="paragraph" w:styleId="CommentSubject">
    <w:name w:val="annotation subject"/>
    <w:basedOn w:val="CommentText"/>
    <w:next w:val="CommentText"/>
    <w:link w:val="CommentSubjectChar"/>
    <w:uiPriority w:val="99"/>
    <w:semiHidden/>
    <w:unhideWhenUsed/>
    <w:rsid w:val="00355FD9"/>
    <w:rPr>
      <w:b/>
      <w:bCs/>
    </w:rPr>
  </w:style>
  <w:style w:type="character" w:customStyle="1" w:styleId="CommentSubjectChar">
    <w:name w:val="Comment Subject Char"/>
    <w:basedOn w:val="CommentTextChar"/>
    <w:link w:val="CommentSubject"/>
    <w:uiPriority w:val="99"/>
    <w:semiHidden/>
    <w:rsid w:val="00355FD9"/>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108A-83CA-4C91-AA5A-720CCDEA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2570</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City of Toronto</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Toronto</dc:creator>
  <cp:keywords/>
  <cp:lastModifiedBy>Veronica Deadman</cp:lastModifiedBy>
  <cp:revision>4</cp:revision>
  <cp:lastPrinted>2018-08-29T15:41:00Z</cp:lastPrinted>
  <dcterms:created xsi:type="dcterms:W3CDTF">2018-08-29T14:03:00Z</dcterms:created>
  <dcterms:modified xsi:type="dcterms:W3CDTF">2018-08-29T15:41:00Z</dcterms:modified>
</cp:coreProperties>
</file>