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5F" w:rsidRPr="00F8228E" w:rsidRDefault="006F575F" w:rsidP="00571013">
      <w:pPr>
        <w:shd w:val="clear" w:color="auto" w:fill="D9D9D9" w:themeFill="background1" w:themeFillShade="D9"/>
        <w:spacing w:after="0"/>
        <w:ind w:left="-450" w:right="-450"/>
        <w:jc w:val="center"/>
        <w:rPr>
          <w:rFonts w:ascii="Arial" w:hAnsi="Arial" w:cs="Arial"/>
          <w:bCs/>
          <w:szCs w:val="24"/>
          <w:lang w:eastAsia="en-CA"/>
        </w:rPr>
      </w:pPr>
      <w:bookmarkStart w:id="0" w:name="_Toc185407020"/>
      <w:bookmarkStart w:id="1" w:name="_Toc188173266"/>
      <w:bookmarkStart w:id="2" w:name="_Toc195089181"/>
      <w:bookmarkStart w:id="3" w:name="after"/>
      <w:bookmarkStart w:id="4" w:name="_GoBack"/>
      <w:bookmarkEnd w:id="4"/>
      <w:r w:rsidRPr="00F83E7B">
        <w:rPr>
          <w:rFonts w:ascii="Arial" w:hAnsi="Arial" w:cs="Arial"/>
          <w:b/>
          <w:szCs w:val="24"/>
        </w:rPr>
        <w:t xml:space="preserve">YOU MAY ASK FOR A REVIEW OF THIS DECISION WITHIN 30 DAYS OF </w:t>
      </w:r>
      <w:r w:rsidR="00E03E90">
        <w:rPr>
          <w:rFonts w:ascii="Arial" w:hAnsi="Arial" w:cs="Arial"/>
          <w:b/>
          <w:szCs w:val="24"/>
        </w:rPr>
        <w:t>THE DATE THIS NOTICE WAS ISSUED</w:t>
      </w:r>
      <w:r w:rsidR="004D052C" w:rsidRPr="00F83E7B">
        <w:rPr>
          <w:rFonts w:ascii="Arial" w:hAnsi="Arial" w:cs="Arial"/>
          <w:b/>
          <w:szCs w:val="24"/>
        </w:rPr>
        <w:t xml:space="preserve">. </w:t>
      </w:r>
      <w:r w:rsidRPr="00F83E7B">
        <w:rPr>
          <w:rFonts w:ascii="Arial" w:hAnsi="Arial" w:cs="Arial"/>
          <w:szCs w:val="24"/>
        </w:rPr>
        <w:t>F</w:t>
      </w:r>
      <w:r w:rsidRPr="00F83E7B">
        <w:rPr>
          <w:rFonts w:ascii="Arial" w:hAnsi="Arial" w:cs="Arial"/>
          <w:szCs w:val="24"/>
          <w:lang w:eastAsia="en-CA"/>
        </w:rPr>
        <w:t xml:space="preserve">ollow the instructions in the attached </w:t>
      </w:r>
      <w:r w:rsidRPr="00F83E7B">
        <w:rPr>
          <w:rFonts w:ascii="Arial" w:hAnsi="Arial" w:cs="Arial"/>
          <w:b/>
          <w:bCs/>
          <w:szCs w:val="24"/>
          <w:lang w:eastAsia="en-CA"/>
        </w:rPr>
        <w:t>Request for Review Form</w:t>
      </w:r>
      <w:r w:rsidR="00626D2D" w:rsidRPr="00F83E7B">
        <w:rPr>
          <w:rFonts w:ascii="Arial" w:hAnsi="Arial" w:cs="Arial"/>
          <w:b/>
          <w:bCs/>
          <w:szCs w:val="24"/>
          <w:lang w:eastAsia="en-CA"/>
        </w:rPr>
        <w:t>.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6809"/>
      </w:tblGrid>
      <w:tr w:rsidR="00636638" w:rsidRPr="003C1E05" w:rsidTr="00571013">
        <w:trPr>
          <w:jc w:val="center"/>
        </w:trPr>
        <w:tc>
          <w:tcPr>
            <w:tcW w:w="3536" w:type="dxa"/>
          </w:tcPr>
          <w:p w:rsidR="00636638" w:rsidRPr="003C1E05" w:rsidRDefault="00636638" w:rsidP="0063663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r>
              <w:rPr>
                <w:rFonts w:ascii="Arial" w:hAnsi="Arial" w:cs="Arial"/>
                <w:b/>
                <w:sz w:val="24"/>
                <w:szCs w:val="24"/>
              </w:rPr>
              <w:t>Issued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36638" w:rsidRPr="003C1E05" w:rsidRDefault="00636638" w:rsidP="0063663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3C1E05">
              <w:rPr>
                <w:rFonts w:ascii="Arial" w:hAnsi="Arial" w:cs="Arial"/>
                <w:b/>
                <w:sz w:val="24"/>
                <w:szCs w:val="24"/>
              </w:rPr>
              <w:t>yyyy</w:t>
            </w:r>
            <w:proofErr w:type="spellEnd"/>
            <w:r w:rsidRPr="003C1E05">
              <w:rPr>
                <w:rFonts w:ascii="Arial" w:hAnsi="Arial" w:cs="Arial"/>
                <w:b/>
                <w:sz w:val="24"/>
                <w:szCs w:val="24"/>
              </w:rPr>
              <w:t>-mm-</w:t>
            </w:r>
            <w:proofErr w:type="spellStart"/>
            <w:r w:rsidRPr="003C1E05">
              <w:rPr>
                <w:rFonts w:ascii="Arial" w:hAnsi="Arial" w:cs="Arial"/>
                <w:b/>
                <w:sz w:val="24"/>
                <w:szCs w:val="24"/>
              </w:rPr>
              <w:t>dd</w:t>
            </w:r>
            <w:proofErr w:type="spellEnd"/>
            <w:r w:rsidRPr="003C1E0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809" w:type="dxa"/>
          </w:tcPr>
          <w:p w:rsidR="00636638" w:rsidRPr="003C1E05" w:rsidRDefault="00636638" w:rsidP="00636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>[insert date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RGI Administrator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issued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 the decision]</w:t>
            </w:r>
          </w:p>
        </w:tc>
      </w:tr>
      <w:tr w:rsidR="00636638" w:rsidRPr="003C1E05" w:rsidTr="00571013">
        <w:trPr>
          <w:jc w:val="center"/>
        </w:trPr>
        <w:tc>
          <w:tcPr>
            <w:tcW w:w="3536" w:type="dxa"/>
          </w:tcPr>
          <w:p w:rsidR="00636638" w:rsidRPr="003C1E05" w:rsidRDefault="00636638" w:rsidP="00636638">
            <w:pPr>
              <w:spacing w:after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To: </w:t>
            </w:r>
          </w:p>
        </w:tc>
        <w:tc>
          <w:tcPr>
            <w:tcW w:w="6809" w:type="dxa"/>
          </w:tcPr>
          <w:p w:rsidR="00636638" w:rsidRPr="003C1E05" w:rsidRDefault="00636638" w:rsidP="00636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 xml:space="preserve">[insert names of all household members </w:t>
            </w:r>
            <w:r>
              <w:rPr>
                <w:rFonts w:ascii="Arial" w:hAnsi="Arial" w:cs="Arial"/>
                <w:sz w:val="24"/>
                <w:szCs w:val="24"/>
              </w:rPr>
              <w:t>16 years of age or older</w:t>
            </w:r>
            <w:r w:rsidRPr="003C1E05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636638" w:rsidRPr="003C1E05" w:rsidTr="00571013">
        <w:trPr>
          <w:jc w:val="center"/>
        </w:trPr>
        <w:tc>
          <w:tcPr>
            <w:tcW w:w="3536" w:type="dxa"/>
          </w:tcPr>
          <w:p w:rsidR="00636638" w:rsidRPr="003C1E05" w:rsidRDefault="00636638" w:rsidP="00636638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>Household Address:</w:t>
            </w:r>
          </w:p>
        </w:tc>
        <w:tc>
          <w:tcPr>
            <w:tcW w:w="6809" w:type="dxa"/>
          </w:tcPr>
          <w:p w:rsidR="00636638" w:rsidRPr="003C1E05" w:rsidRDefault="00636638" w:rsidP="00636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 xml:space="preserve">[insert household's </w:t>
            </w:r>
            <w:r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Pr="003C1E05">
              <w:rPr>
                <w:rFonts w:ascii="Arial" w:hAnsi="Arial" w:cs="Arial"/>
                <w:sz w:val="24"/>
                <w:szCs w:val="24"/>
              </w:rPr>
              <w:t>address]</w:t>
            </w:r>
          </w:p>
        </w:tc>
      </w:tr>
      <w:tr w:rsidR="00636638" w:rsidRPr="003C1E05" w:rsidTr="00571013">
        <w:trPr>
          <w:jc w:val="center"/>
        </w:trPr>
        <w:tc>
          <w:tcPr>
            <w:tcW w:w="3536" w:type="dxa"/>
          </w:tcPr>
          <w:p w:rsidR="00636638" w:rsidRPr="003C1E05" w:rsidRDefault="00636638" w:rsidP="00636638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From: </w:t>
            </w:r>
          </w:p>
        </w:tc>
        <w:tc>
          <w:tcPr>
            <w:tcW w:w="6809" w:type="dxa"/>
          </w:tcPr>
          <w:p w:rsidR="00636638" w:rsidRPr="003C1E05" w:rsidRDefault="00636638" w:rsidP="0063663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>
              <w:rPr>
                <w:rFonts w:ascii="Arial" w:hAnsi="Arial" w:cs="Arial"/>
                <w:sz w:val="24"/>
                <w:szCs w:val="24"/>
              </w:rPr>
              <w:t>housing provider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 name and address]</w:t>
            </w:r>
          </w:p>
        </w:tc>
      </w:tr>
      <w:tr w:rsidR="00636638" w:rsidRPr="003C1E05" w:rsidTr="00B41483">
        <w:trPr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8" w:rsidRDefault="00636638" w:rsidP="0063663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Effective Date for Loss of Eligibility for RGI Assistance:</w:t>
            </w:r>
          </w:p>
          <w:p w:rsidR="00636638" w:rsidRPr="003C1E05" w:rsidRDefault="00636638" w:rsidP="00636638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yyyy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-mm-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38" w:rsidRPr="003C1E05" w:rsidRDefault="00636638" w:rsidP="00D809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 w:rsidR="00D809FA">
              <w:rPr>
                <w:rFonts w:ascii="Arial" w:hAnsi="Arial" w:cs="Arial"/>
                <w:sz w:val="24"/>
                <w:szCs w:val="24"/>
              </w:rPr>
              <w:t xml:space="preserve">same </w:t>
            </w: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D809FA">
              <w:rPr>
                <w:rFonts w:ascii="Arial" w:hAnsi="Arial" w:cs="Arial"/>
                <w:sz w:val="24"/>
                <w:szCs w:val="24"/>
              </w:rPr>
              <w:t>as Date Issued</w:t>
            </w:r>
            <w:r w:rsidRPr="003C1E05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636638" w:rsidRPr="003C1E05" w:rsidTr="00571013">
        <w:trPr>
          <w:jc w:val="center"/>
        </w:trPr>
        <w:tc>
          <w:tcPr>
            <w:tcW w:w="3536" w:type="dxa"/>
          </w:tcPr>
          <w:p w:rsidR="00636638" w:rsidRPr="003C1E05" w:rsidRDefault="00636638" w:rsidP="0063663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>Effective Date for Increase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Market Rent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36638" w:rsidRPr="00207241" w:rsidRDefault="00636638" w:rsidP="00654F1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3C1E05">
              <w:rPr>
                <w:rFonts w:ascii="Arial" w:hAnsi="Arial" w:cs="Arial"/>
                <w:b/>
                <w:sz w:val="24"/>
                <w:szCs w:val="24"/>
              </w:rPr>
              <w:t>yyyy</w:t>
            </w:r>
            <w:proofErr w:type="spellEnd"/>
            <w:r w:rsidRPr="003C1E05">
              <w:rPr>
                <w:rFonts w:ascii="Arial" w:hAnsi="Arial" w:cs="Arial"/>
                <w:b/>
                <w:sz w:val="24"/>
                <w:szCs w:val="24"/>
              </w:rPr>
              <w:t>-mm-</w:t>
            </w:r>
            <w:proofErr w:type="spellStart"/>
            <w:r w:rsidRPr="003C1E05">
              <w:rPr>
                <w:rFonts w:ascii="Arial" w:hAnsi="Arial" w:cs="Arial"/>
                <w:b/>
                <w:sz w:val="24"/>
                <w:szCs w:val="24"/>
              </w:rPr>
              <w:t>dd</w:t>
            </w:r>
            <w:proofErr w:type="spellEnd"/>
            <w:r w:rsidRPr="003C1E0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809" w:type="dxa"/>
          </w:tcPr>
          <w:p w:rsidR="00636638" w:rsidRDefault="00403D7D" w:rsidP="002211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24"/>
                <w:szCs w:val="24"/>
                <w:lang w:eastAsia="en-CA"/>
              </w:rPr>
            </w:pPr>
            <w:r w:rsidRPr="00403D7D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>[insert date</w:t>
            </w:r>
            <w:r w:rsidR="00062D84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 xml:space="preserve"> -</w:t>
            </w:r>
            <w:r w:rsidR="00062D84">
              <w:t xml:space="preserve"> </w:t>
            </w:r>
            <w:r w:rsidR="00062D84" w:rsidRPr="00062D84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>the effective date for increase to market rent is the first (1st) day of the month ninety (90) days after this Notice is issued</w:t>
            </w:r>
            <w:r w:rsidRPr="00403D7D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>]</w:t>
            </w:r>
          </w:p>
          <w:p w:rsidR="002211EF" w:rsidRPr="002211EF" w:rsidRDefault="002211EF" w:rsidP="002211E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24"/>
                <w:szCs w:val="24"/>
                <w:lang w:eastAsia="en-CA"/>
              </w:rPr>
            </w:pPr>
          </w:p>
        </w:tc>
      </w:tr>
      <w:tr w:rsidR="00636638" w:rsidRPr="003C1E05" w:rsidTr="00571013">
        <w:trPr>
          <w:jc w:val="center"/>
        </w:trPr>
        <w:tc>
          <w:tcPr>
            <w:tcW w:w="3536" w:type="dxa"/>
          </w:tcPr>
          <w:p w:rsidR="00636638" w:rsidRPr="003C1E05" w:rsidRDefault="00636638" w:rsidP="0063663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>Market Rent Charge Payable:</w:t>
            </w:r>
          </w:p>
        </w:tc>
        <w:tc>
          <w:tcPr>
            <w:tcW w:w="6809" w:type="dxa"/>
          </w:tcPr>
          <w:p w:rsidR="00636638" w:rsidRPr="003C1E05" w:rsidRDefault="00636638" w:rsidP="00636638">
            <w:pPr>
              <w:rPr>
                <w:sz w:val="24"/>
                <w:szCs w:val="24"/>
              </w:rPr>
            </w:pPr>
            <w:r w:rsidRPr="003C1E05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>[insert full market charge]</w:t>
            </w:r>
          </w:p>
        </w:tc>
      </w:tr>
      <w:tr w:rsidR="00BA4132" w:rsidRPr="003C1E05" w:rsidTr="00571013">
        <w:trPr>
          <w:jc w:val="center"/>
        </w:trPr>
        <w:tc>
          <w:tcPr>
            <w:tcW w:w="3536" w:type="dxa"/>
          </w:tcPr>
          <w:p w:rsidR="00BA4132" w:rsidRDefault="00BA4132" w:rsidP="00BA41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Deadline to Request a Review of this Decision:</w:t>
            </w:r>
          </w:p>
          <w:p w:rsidR="00BA4132" w:rsidRPr="003C1E05" w:rsidRDefault="00BA4132" w:rsidP="00BA41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yyyy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-mm-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809" w:type="dxa"/>
          </w:tcPr>
          <w:p w:rsidR="00BA4132" w:rsidRPr="003C1E05" w:rsidRDefault="00BA4132" w:rsidP="00BA4132">
            <w:pPr>
              <w:rPr>
                <w:rFonts w:ascii="Arial" w:hAnsi="Arial" w:cs="Arial"/>
                <w:iCs/>
                <w:sz w:val="24"/>
                <w:szCs w:val="24"/>
                <w:lang w:eastAsia="en-CA"/>
              </w:rPr>
            </w:pPr>
            <w:r w:rsidRPr="00B37640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>[insert date – 1</w:t>
            </w:r>
            <w:r w:rsidRPr="000719FE">
              <w:rPr>
                <w:rFonts w:ascii="Arial" w:hAnsi="Arial" w:cs="Arial"/>
                <w:iCs/>
                <w:sz w:val="24"/>
                <w:szCs w:val="24"/>
                <w:vertAlign w:val="superscript"/>
                <w:lang w:eastAsia="en-CA"/>
              </w:rPr>
              <w:t>st</w:t>
            </w:r>
            <w:r w:rsidRPr="00B37640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 xml:space="preserve"> business day 30 days after the date </w:t>
            </w:r>
            <w:r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 xml:space="preserve">this Notice </w:t>
            </w:r>
            <w:r w:rsidR="00F22142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>is</w:t>
            </w:r>
            <w:r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 xml:space="preserve"> issued</w:t>
            </w:r>
            <w:r w:rsidRPr="00B37640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>]</w:t>
            </w:r>
          </w:p>
        </w:tc>
      </w:tr>
      <w:tr w:rsidR="00BA4132" w:rsidRPr="003C1E05" w:rsidTr="00571013">
        <w:trPr>
          <w:trHeight w:val="1020"/>
          <w:jc w:val="center"/>
        </w:trPr>
        <w:tc>
          <w:tcPr>
            <w:tcW w:w="10345" w:type="dxa"/>
            <w:gridSpan w:val="2"/>
          </w:tcPr>
          <w:p w:rsidR="00BA4132" w:rsidRPr="003C1E05" w:rsidRDefault="00BA4132" w:rsidP="00BA41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Reason Why Your Household is Losing Eligibility for RGI Assistance </w:t>
            </w:r>
          </w:p>
          <w:p w:rsidR="00BA4132" w:rsidRPr="003C1E05" w:rsidRDefault="00BA4132" w:rsidP="00BA4132">
            <w:pPr>
              <w:spacing w:after="0"/>
              <w:rPr>
                <w:rFonts w:ascii="Arial" w:hAnsi="Arial" w:cs="Arial"/>
                <w:b/>
                <w:i/>
                <w:iCs/>
                <w:sz w:val="24"/>
                <w:szCs w:val="24"/>
                <w:lang w:eastAsia="en-CA"/>
              </w:rPr>
            </w:pPr>
            <w:r w:rsidRPr="003C1E05">
              <w:rPr>
                <w:rFonts w:ascii="Arial" w:hAnsi="Arial" w:cs="Arial"/>
                <w:i/>
                <w:iCs/>
                <w:sz w:val="24"/>
                <w:szCs w:val="24"/>
                <w:lang w:eastAsia="en-CA"/>
              </w:rPr>
              <w:t xml:space="preserve">Choose one or more of the reasons listed in the first column below.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eastAsia="en-CA"/>
              </w:rPr>
              <w:t>Insert required information in the</w:t>
            </w:r>
            <w:r w:rsidRPr="003C1E05">
              <w:rPr>
                <w:rFonts w:ascii="Arial" w:hAnsi="Arial" w:cs="Arial"/>
                <w:i/>
                <w:iCs/>
                <w:sz w:val="24"/>
                <w:szCs w:val="24"/>
                <w:lang w:eastAsia="en-CA"/>
              </w:rPr>
              <w:t xml:space="preserve"> rows below that apply and delete the rows that do not apply. </w:t>
            </w:r>
            <w:r w:rsidRPr="003C1E05">
              <w:rPr>
                <w:rFonts w:ascii="Arial" w:hAnsi="Arial" w:cs="Arial"/>
                <w:b/>
                <w:i/>
                <w:iCs/>
                <w:sz w:val="24"/>
                <w:szCs w:val="24"/>
                <w:lang w:eastAsia="en-CA"/>
              </w:rPr>
              <w:t>Delete all the instructions once you have completed the form.</w:t>
            </w:r>
            <w:r w:rsidRPr="003C1E05">
              <w:rPr>
                <w:rFonts w:ascii="Arial" w:hAnsi="Arial" w:cs="Arial"/>
                <w:i/>
                <w:iCs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BA4132" w:rsidRPr="003C1E05" w:rsidTr="00571013">
        <w:trPr>
          <w:jc w:val="center"/>
        </w:trPr>
        <w:tc>
          <w:tcPr>
            <w:tcW w:w="3536" w:type="dxa"/>
          </w:tcPr>
          <w:p w:rsidR="00BA4132" w:rsidRPr="003C1E05" w:rsidRDefault="00BA4132" w:rsidP="00BA41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Did not provide information for annual </w:t>
            </w:r>
            <w:r>
              <w:rPr>
                <w:rFonts w:ascii="Arial" w:hAnsi="Arial" w:cs="Arial"/>
                <w:b/>
                <w:sz w:val="24"/>
                <w:szCs w:val="24"/>
              </w:rPr>
              <w:t>household income &amp; RGI review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9" w:type="dxa"/>
          </w:tcPr>
          <w:p w:rsidR="00BA4132" w:rsidRPr="003C1E05" w:rsidRDefault="00BA4132" w:rsidP="00BA4132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eastAsia="en-CA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 xml:space="preserve">State the dates on which the </w:t>
            </w:r>
            <w:r>
              <w:rPr>
                <w:rFonts w:ascii="Arial" w:hAnsi="Arial" w:cs="Arial"/>
                <w:sz w:val="24"/>
                <w:szCs w:val="24"/>
              </w:rPr>
              <w:t>RGI Administrator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 asked the household to submit information, the specific information requested and the response of the household to each request.</w:t>
            </w:r>
          </w:p>
        </w:tc>
      </w:tr>
      <w:tr w:rsidR="00BA4132" w:rsidRPr="003C1E05" w:rsidTr="00571013">
        <w:trPr>
          <w:trHeight w:val="1135"/>
          <w:jc w:val="center"/>
        </w:trPr>
        <w:tc>
          <w:tcPr>
            <w:tcW w:w="3536" w:type="dxa"/>
          </w:tcPr>
          <w:p w:rsidR="00BA4132" w:rsidRPr="003C1E05" w:rsidRDefault="00BA4132" w:rsidP="00BA4132">
            <w:pPr>
              <w:pStyle w:val="ListParagraph"/>
              <w:ind w:left="0"/>
              <w:rPr>
                <w:rFonts w:ascii="Arial" w:hAnsi="Arial" w:cs="Arial"/>
                <w:b/>
                <w:szCs w:val="24"/>
              </w:rPr>
            </w:pPr>
            <w:r w:rsidRPr="003C1E05">
              <w:rPr>
                <w:rFonts w:ascii="Arial" w:hAnsi="Arial" w:cs="Arial"/>
                <w:b/>
                <w:szCs w:val="24"/>
              </w:rPr>
              <w:t xml:space="preserve">Did not report </w:t>
            </w:r>
            <w:r>
              <w:rPr>
                <w:rFonts w:ascii="Arial" w:hAnsi="Arial" w:cs="Arial"/>
                <w:b/>
                <w:szCs w:val="24"/>
              </w:rPr>
              <w:t xml:space="preserve">changes within 30 days of the change </w:t>
            </w:r>
          </w:p>
        </w:tc>
        <w:tc>
          <w:tcPr>
            <w:tcW w:w="6809" w:type="dxa"/>
          </w:tcPr>
          <w:p w:rsidR="00BA4132" w:rsidRDefault="00BA4132" w:rsidP="00BA41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Select </w:t>
            </w:r>
            <w:r w:rsidRPr="003C1E05">
              <w:rPr>
                <w:rFonts w:ascii="Arial" w:hAnsi="Arial" w:cs="Arial"/>
                <w:sz w:val="24"/>
                <w:szCs w:val="24"/>
              </w:rPr>
              <w:t>the change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C1E0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 not reported by the household and the date of the change(s):</w:t>
            </w:r>
          </w:p>
          <w:p w:rsidR="00BA4132" w:rsidRPr="00654F15" w:rsidRDefault="00BA4132" w:rsidP="00654F1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gramStart"/>
            <w:r w:rsidRPr="00654F15">
              <w:rPr>
                <w:rFonts w:ascii="Arial" w:hAnsi="Arial" w:cs="Arial"/>
              </w:rPr>
              <w:t>household</w:t>
            </w:r>
            <w:proofErr w:type="gramEnd"/>
            <w:r w:rsidRPr="00654F15">
              <w:rPr>
                <w:rFonts w:ascii="Arial" w:hAnsi="Arial" w:cs="Arial"/>
              </w:rPr>
              <w:t xml:space="preserve"> composition permanently changed on [insert date]</w:t>
            </w:r>
            <w:r>
              <w:rPr>
                <w:rFonts w:ascii="Arial" w:hAnsi="Arial" w:cs="Arial"/>
              </w:rPr>
              <w:t xml:space="preserve">.  </w:t>
            </w:r>
            <w:r w:rsidRPr="00A13BE5">
              <w:rPr>
                <w:rFonts w:ascii="Arial" w:hAnsi="Arial" w:cs="Arial"/>
                <w:b/>
                <w:szCs w:val="24"/>
              </w:rPr>
              <w:t>Note:</w:t>
            </w:r>
            <w:r w:rsidRPr="00A13BE5">
              <w:rPr>
                <w:rFonts w:ascii="Arial" w:hAnsi="Arial" w:cs="Arial"/>
                <w:szCs w:val="24"/>
              </w:rPr>
              <w:t xml:space="preserve"> a household can report a new baby at the next annual review.</w:t>
            </w:r>
          </w:p>
          <w:p w:rsidR="00BA4132" w:rsidRPr="005176EC" w:rsidRDefault="00BA4132" w:rsidP="00654F1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54F15">
              <w:rPr>
                <w:rFonts w:ascii="Arial" w:hAnsi="Arial" w:cs="Arial"/>
              </w:rPr>
              <w:t>member of household has ceased to be a full-time student on [insert date]</w:t>
            </w:r>
          </w:p>
          <w:p w:rsidR="00BA4132" w:rsidRPr="005176EC" w:rsidRDefault="00BA4132" w:rsidP="00BA413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54F15">
              <w:rPr>
                <w:rFonts w:ascii="Arial" w:hAnsi="Arial" w:cs="Arial"/>
              </w:rPr>
              <w:lastRenderedPageBreak/>
              <w:t xml:space="preserve">member of household [started or stopped] receiving social assistance on </w:t>
            </w:r>
            <w:r w:rsidRPr="005176EC">
              <w:rPr>
                <w:rFonts w:ascii="Arial" w:hAnsi="Arial" w:cs="Arial"/>
              </w:rPr>
              <w:t>[insert date]</w:t>
            </w:r>
          </w:p>
          <w:p w:rsidR="00BA4132" w:rsidRDefault="00BA4132" w:rsidP="00654F1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54F15">
              <w:rPr>
                <w:rFonts w:ascii="Arial" w:hAnsi="Arial" w:cs="Arial"/>
              </w:rPr>
              <w:t>member of social assistance benefit unit had a permanent increase in income that caused the benefit unit to exceed their non-benefit income limit</w:t>
            </w:r>
            <w:r>
              <w:rPr>
                <w:rFonts w:ascii="Arial" w:hAnsi="Arial" w:cs="Arial"/>
              </w:rPr>
              <w:t xml:space="preserve"> </w:t>
            </w:r>
            <w:r w:rsidRPr="005176EC">
              <w:rPr>
                <w:rFonts w:ascii="Arial" w:hAnsi="Arial" w:cs="Arial"/>
              </w:rPr>
              <w:t>[insert date]</w:t>
            </w:r>
            <w:r>
              <w:rPr>
                <w:rFonts w:ascii="Arial" w:hAnsi="Arial" w:cs="Arial"/>
              </w:rPr>
              <w:t xml:space="preserve"> </w:t>
            </w:r>
          </w:p>
          <w:p w:rsidR="00BA4132" w:rsidRDefault="00BA4132" w:rsidP="00654F1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654F15">
              <w:rPr>
                <w:rFonts w:ascii="Arial" w:hAnsi="Arial" w:cs="Arial"/>
              </w:rPr>
              <w:t>member of household has had their income tax return reassessed or additionally assessed since the last household income &amp; RGI review [insert date]</w:t>
            </w:r>
          </w:p>
          <w:p w:rsidR="00BA4132" w:rsidRPr="00654F15" w:rsidRDefault="00BA4132" w:rsidP="00654F1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Cs/>
                <w:szCs w:val="24"/>
                <w:lang w:eastAsia="en-CA"/>
              </w:rPr>
            </w:pPr>
            <w:r w:rsidRPr="00654F15">
              <w:rPr>
                <w:rFonts w:ascii="Arial" w:hAnsi="Arial" w:cs="Arial"/>
              </w:rPr>
              <w:t>Change in a member of household's right to stay in Canada</w:t>
            </w:r>
            <w:r>
              <w:rPr>
                <w:rFonts w:ascii="Arial" w:hAnsi="Arial" w:cs="Arial"/>
              </w:rPr>
              <w:t xml:space="preserve"> [insert day]</w:t>
            </w:r>
          </w:p>
        </w:tc>
      </w:tr>
      <w:tr w:rsidR="00BA4132" w:rsidRPr="003C1E05" w:rsidTr="00571013">
        <w:trPr>
          <w:jc w:val="center"/>
        </w:trPr>
        <w:tc>
          <w:tcPr>
            <w:tcW w:w="3536" w:type="dxa"/>
          </w:tcPr>
          <w:p w:rsidR="00BA4132" w:rsidRPr="003C1E05" w:rsidRDefault="00BA4132" w:rsidP="00BA41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lastRenderedPageBreak/>
              <w:t>Absent from the unit more days than permitted under the Local Absence from Unit rule</w:t>
            </w:r>
          </w:p>
        </w:tc>
        <w:tc>
          <w:tcPr>
            <w:tcW w:w="6809" w:type="dxa"/>
          </w:tcPr>
          <w:p w:rsidR="00BA4132" w:rsidRPr="003C1E05" w:rsidRDefault="00BA4132" w:rsidP="00BA4132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eastAsia="en-CA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>State the relevant section(s) of the Local Rule for Absence from unit. State the period of time during which all members of the household were absent and the evidence and/or documents used to make the decision.</w:t>
            </w:r>
          </w:p>
        </w:tc>
      </w:tr>
      <w:tr w:rsidR="00BA4132" w:rsidRPr="003C1E05" w:rsidTr="00571013">
        <w:trPr>
          <w:jc w:val="center"/>
        </w:trPr>
        <w:tc>
          <w:tcPr>
            <w:tcW w:w="3536" w:type="dxa"/>
          </w:tcPr>
          <w:p w:rsidR="00BA4132" w:rsidRPr="003C1E05" w:rsidRDefault="00BA4132" w:rsidP="00BA41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Paid RGI rent equal to market rent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 months</w:t>
            </w:r>
          </w:p>
          <w:p w:rsidR="00BA4132" w:rsidRPr="003C1E05" w:rsidRDefault="00BA4132" w:rsidP="00BA4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BA4132" w:rsidRPr="003C1E05" w:rsidRDefault="00BA4132" w:rsidP="00BA4132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Pr="003C1E05">
              <w:rPr>
                <w:rFonts w:ascii="Arial" w:hAnsi="Arial" w:cs="Arial"/>
                <w:szCs w:val="24"/>
              </w:rPr>
              <w:t xml:space="preserve">tate the following: </w:t>
            </w:r>
            <w:r>
              <w:rPr>
                <w:rFonts w:ascii="Arial" w:hAnsi="Arial" w:cs="Arial"/>
                <w:szCs w:val="24"/>
              </w:rPr>
              <w:t xml:space="preserve">A </w:t>
            </w:r>
            <w:r w:rsidRPr="003C1E05">
              <w:rPr>
                <w:rFonts w:ascii="Arial" w:hAnsi="Arial" w:cs="Arial"/>
                <w:szCs w:val="24"/>
              </w:rPr>
              <w:t xml:space="preserve">household that has been receiving </w:t>
            </w:r>
            <w:r>
              <w:rPr>
                <w:rFonts w:ascii="Arial" w:hAnsi="Arial" w:cs="Arial"/>
                <w:szCs w:val="24"/>
              </w:rPr>
              <w:t>RGI</w:t>
            </w:r>
            <w:r w:rsidRPr="003C1E05">
              <w:rPr>
                <w:rFonts w:ascii="Arial" w:hAnsi="Arial" w:cs="Arial"/>
                <w:szCs w:val="24"/>
              </w:rPr>
              <w:t xml:space="preserve"> assistance ceases to be eligible for such assistance if, for a period of </w:t>
            </w:r>
            <w:r>
              <w:rPr>
                <w:rFonts w:ascii="Arial" w:hAnsi="Arial" w:cs="Arial"/>
                <w:szCs w:val="24"/>
              </w:rPr>
              <w:t xml:space="preserve">24 </w:t>
            </w:r>
            <w:r w:rsidRPr="003C1E05">
              <w:rPr>
                <w:rFonts w:ascii="Arial" w:hAnsi="Arial" w:cs="Arial"/>
                <w:szCs w:val="24"/>
              </w:rPr>
              <w:t>consecutive months, they have paid RGI rent that is equal to market rent.</w:t>
            </w:r>
          </w:p>
          <w:p w:rsidR="00BA4132" w:rsidRPr="003C1E05" w:rsidRDefault="00BA4132" w:rsidP="00BA4132">
            <w:pPr>
              <w:pStyle w:val="ListParagraph"/>
              <w:ind w:left="0"/>
              <w:rPr>
                <w:rFonts w:ascii="Arial" w:hAnsi="Arial" w:cs="Arial"/>
                <w:iCs/>
                <w:szCs w:val="24"/>
                <w:lang w:eastAsia="en-CA"/>
              </w:rPr>
            </w:pPr>
            <w:r w:rsidRPr="003C1E05">
              <w:rPr>
                <w:rFonts w:ascii="Arial" w:hAnsi="Arial" w:cs="Arial"/>
                <w:szCs w:val="24"/>
              </w:rPr>
              <w:t>State the date on which the household began paying RGI rent equal to Market Rent.</w:t>
            </w:r>
          </w:p>
        </w:tc>
      </w:tr>
      <w:tr w:rsidR="00BA4132" w:rsidRPr="003C1E05" w:rsidTr="00571013">
        <w:trPr>
          <w:jc w:val="center"/>
        </w:trPr>
        <w:tc>
          <w:tcPr>
            <w:tcW w:w="3536" w:type="dxa"/>
          </w:tcPr>
          <w:p w:rsidR="00BA4132" w:rsidRPr="003C1E05" w:rsidRDefault="00BA4132" w:rsidP="00BA41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>Over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>housed under Local Occupancy Standards/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efused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>ffers</w:t>
            </w:r>
          </w:p>
          <w:p w:rsidR="00BA4132" w:rsidRPr="003C1E05" w:rsidRDefault="00BA4132" w:rsidP="00BA4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BA4132" w:rsidRDefault="00BA4132" w:rsidP="00BA41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 xml:space="preserve">State the date on which the </w:t>
            </w:r>
            <w:r>
              <w:rPr>
                <w:rFonts w:ascii="Arial" w:hAnsi="Arial" w:cs="Arial"/>
                <w:sz w:val="24"/>
                <w:szCs w:val="24"/>
              </w:rPr>
              <w:t>RGI Administrator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issued the Notice of Decision - O</w:t>
            </w:r>
            <w:r w:rsidRPr="003C1E05">
              <w:rPr>
                <w:rFonts w:ascii="Arial" w:hAnsi="Arial" w:cs="Arial"/>
                <w:sz w:val="24"/>
                <w:szCs w:val="24"/>
              </w:rPr>
              <w:t>ver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housed and </w:t>
            </w:r>
            <w:r w:rsidR="00686301">
              <w:rPr>
                <w:rFonts w:ascii="Arial" w:hAnsi="Arial" w:cs="Arial"/>
                <w:sz w:val="24"/>
                <w:szCs w:val="24"/>
              </w:rPr>
              <w:t>the household:</w:t>
            </w:r>
          </w:p>
          <w:p w:rsidR="00BA4132" w:rsidRPr="00654F15" w:rsidRDefault="00BA4132" w:rsidP="00654F1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Cs w:val="24"/>
              </w:rPr>
            </w:pPr>
            <w:r w:rsidRPr="00654F15">
              <w:rPr>
                <w:rFonts w:ascii="Arial" w:hAnsi="Arial" w:cs="Arial"/>
                <w:szCs w:val="24"/>
              </w:rPr>
              <w:t>Refused offer of suitable housing</w:t>
            </w:r>
            <w:r w:rsidR="00FC25DD">
              <w:rPr>
                <w:rFonts w:ascii="Arial" w:hAnsi="Arial" w:cs="Arial"/>
                <w:szCs w:val="24"/>
              </w:rPr>
              <w:t xml:space="preserve"> </w:t>
            </w:r>
          </w:p>
          <w:p w:rsidR="00462A83" w:rsidRPr="00E6019D" w:rsidRDefault="00686301" w:rsidP="00403D7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Cs/>
                <w:szCs w:val="24"/>
                <w:lang w:eastAsia="en-CA"/>
              </w:rPr>
            </w:pPr>
            <w:r>
              <w:rPr>
                <w:rFonts w:ascii="Arial" w:hAnsi="Arial" w:cs="Arial"/>
                <w:szCs w:val="24"/>
              </w:rPr>
              <w:t>Failed to maintain an active</w:t>
            </w:r>
            <w:r w:rsidR="00BA4132" w:rsidRPr="00654F15">
              <w:rPr>
                <w:rFonts w:ascii="Arial" w:hAnsi="Arial" w:cs="Arial"/>
                <w:szCs w:val="24"/>
              </w:rPr>
              <w:t xml:space="preserve"> application </w:t>
            </w:r>
            <w:r>
              <w:rPr>
                <w:rFonts w:ascii="Arial" w:hAnsi="Arial" w:cs="Arial"/>
                <w:szCs w:val="24"/>
              </w:rPr>
              <w:t>on the</w:t>
            </w:r>
            <w:r w:rsidR="00BA4132" w:rsidRPr="00654F15">
              <w:rPr>
                <w:rFonts w:ascii="Arial" w:hAnsi="Arial" w:cs="Arial"/>
                <w:szCs w:val="24"/>
              </w:rPr>
              <w:t xml:space="preserve"> centralized waiting list</w:t>
            </w:r>
          </w:p>
        </w:tc>
      </w:tr>
      <w:tr w:rsidR="00BA4132" w:rsidRPr="003C1E05" w:rsidTr="00571013">
        <w:trPr>
          <w:jc w:val="center"/>
        </w:trPr>
        <w:tc>
          <w:tcPr>
            <w:tcW w:w="3536" w:type="dxa"/>
          </w:tcPr>
          <w:p w:rsidR="00BA4132" w:rsidRPr="003C1E05" w:rsidRDefault="00BA4132" w:rsidP="00BA41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Did not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 divest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leased or owned 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>residential property</w:t>
            </w:r>
            <w:r w:rsidR="00EA6B46">
              <w:rPr>
                <w:rFonts w:ascii="Arial" w:hAnsi="Arial" w:cs="Arial"/>
                <w:b/>
                <w:sz w:val="24"/>
                <w:szCs w:val="24"/>
              </w:rPr>
              <w:t xml:space="preserve"> that is suitable for year-round use</w:t>
            </w:r>
          </w:p>
          <w:p w:rsidR="00BA4132" w:rsidRPr="003C1E05" w:rsidRDefault="00BA4132" w:rsidP="00BA4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BA4132" w:rsidRPr="00654F15" w:rsidRDefault="00BA4132" w:rsidP="00BA41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654F1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Identify the address of the property and, if known, when it was bought or leased by a member of the household. </w:t>
            </w:r>
          </w:p>
          <w:p w:rsidR="00BA4132" w:rsidRPr="00654F15" w:rsidRDefault="00BA4132" w:rsidP="00BA41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  <w:p w:rsidR="00BA4132" w:rsidRPr="00654F15" w:rsidRDefault="00BA4132" w:rsidP="00BA41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654F1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If the household informed the RGI Administrator about acquiring the owned or leased property, state:</w:t>
            </w:r>
          </w:p>
          <w:p w:rsidR="00BA4132" w:rsidRPr="00654F15" w:rsidRDefault="00BA4132" w:rsidP="00BA413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date the household acquired the property</w:t>
            </w:r>
          </w:p>
          <w:p w:rsidR="00BA4132" w:rsidRPr="00654F15" w:rsidRDefault="00BA4132" w:rsidP="00BA413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4"/>
              </w:rPr>
            </w:pPr>
            <w:r w:rsidRPr="00611464">
              <w:rPr>
                <w:rFonts w:ascii="Arial" w:hAnsi="Arial" w:cs="Arial"/>
                <w:szCs w:val="24"/>
              </w:rPr>
              <w:t>the date on which the RGI Administrator first notified the household about the requirement to divest</w:t>
            </w:r>
          </w:p>
          <w:p w:rsidR="00BA4132" w:rsidRPr="00654F15" w:rsidRDefault="00BA4132" w:rsidP="00BA413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</w:t>
            </w:r>
            <w:r w:rsidRPr="00611464">
              <w:rPr>
                <w:rFonts w:ascii="Arial" w:hAnsi="Arial" w:cs="Arial"/>
                <w:szCs w:val="24"/>
              </w:rPr>
              <w:t xml:space="preserve"> deadline the RGI Administrator gave for divestment</w:t>
            </w:r>
            <w:r>
              <w:rPr>
                <w:rFonts w:ascii="Arial" w:hAnsi="Arial" w:cs="Arial"/>
                <w:szCs w:val="24"/>
              </w:rPr>
              <w:t xml:space="preserve">, and </w:t>
            </w:r>
          </w:p>
          <w:p w:rsidR="00BA4132" w:rsidRPr="00654F15" w:rsidRDefault="00BA4132" w:rsidP="00BA413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Cs w:val="24"/>
              </w:rPr>
            </w:pPr>
            <w:proofErr w:type="gramStart"/>
            <w:r w:rsidRPr="00611464">
              <w:rPr>
                <w:rFonts w:ascii="Arial" w:hAnsi="Arial" w:cs="Arial"/>
                <w:szCs w:val="24"/>
              </w:rPr>
              <w:t>the</w:t>
            </w:r>
            <w:proofErr w:type="gramEnd"/>
            <w:r w:rsidRPr="00611464">
              <w:rPr>
                <w:rFonts w:ascii="Arial" w:hAnsi="Arial" w:cs="Arial"/>
                <w:szCs w:val="24"/>
              </w:rPr>
              <w:t xml:space="preserve"> response by the household.</w:t>
            </w:r>
          </w:p>
        </w:tc>
      </w:tr>
      <w:tr w:rsidR="00BA4132" w:rsidRPr="003C1E05" w:rsidTr="00571013">
        <w:trPr>
          <w:jc w:val="center"/>
        </w:trPr>
        <w:tc>
          <w:tcPr>
            <w:tcW w:w="3536" w:type="dxa"/>
          </w:tcPr>
          <w:p w:rsidR="00BA4132" w:rsidRPr="003C1E05" w:rsidRDefault="00BA4132" w:rsidP="00BA41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Did not try to obtain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>ncome</w:t>
            </w:r>
          </w:p>
          <w:p w:rsidR="00BA4132" w:rsidRPr="003C1E05" w:rsidRDefault="00BA4132" w:rsidP="00BA4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132" w:rsidRPr="003C1E05" w:rsidRDefault="00BA4132" w:rsidP="00BA41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BA4132" w:rsidRPr="003C1E05" w:rsidRDefault="00BA4132" w:rsidP="00BA4132">
            <w:pPr>
              <w:pStyle w:val="ListParagraph"/>
              <w:ind w:left="0"/>
              <w:rPr>
                <w:rFonts w:ascii="Arial" w:hAnsi="Arial" w:cs="Arial"/>
                <w:szCs w:val="24"/>
              </w:rPr>
            </w:pPr>
            <w:r w:rsidRPr="003C1E05">
              <w:rPr>
                <w:rFonts w:ascii="Arial" w:hAnsi="Arial" w:cs="Arial"/>
                <w:szCs w:val="24"/>
              </w:rPr>
              <w:t xml:space="preserve">State the income type that the household may be entitled to, when the </w:t>
            </w:r>
            <w:r>
              <w:rPr>
                <w:rFonts w:ascii="Arial" w:hAnsi="Arial" w:cs="Arial"/>
                <w:szCs w:val="24"/>
              </w:rPr>
              <w:t>RGI Administrator</w:t>
            </w:r>
            <w:r w:rsidRPr="003C1E05">
              <w:rPr>
                <w:rFonts w:ascii="Arial" w:hAnsi="Arial" w:cs="Arial"/>
                <w:szCs w:val="24"/>
              </w:rPr>
              <w:t xml:space="preserve"> notified the household in writing to apply for income, the reporting deadline given to the household and the response or lack of response by the household.</w:t>
            </w:r>
          </w:p>
        </w:tc>
      </w:tr>
      <w:tr w:rsidR="00BA4132" w:rsidRPr="003C1E05" w:rsidTr="00571013">
        <w:trPr>
          <w:jc w:val="center"/>
        </w:trPr>
        <w:tc>
          <w:tcPr>
            <w:tcW w:w="3536" w:type="dxa"/>
          </w:tcPr>
          <w:p w:rsidR="00BA4132" w:rsidRPr="003C1E05" w:rsidRDefault="00BA4132" w:rsidP="00BA41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>Household includes a person not legally resident in Canada</w:t>
            </w:r>
          </w:p>
        </w:tc>
        <w:tc>
          <w:tcPr>
            <w:tcW w:w="6809" w:type="dxa"/>
          </w:tcPr>
          <w:p w:rsidR="00BA4132" w:rsidRPr="003C1E05" w:rsidRDefault="00BA4132" w:rsidP="00BA4132">
            <w:pPr>
              <w:pStyle w:val="ListParagraph"/>
              <w:ind w:left="0"/>
              <w:rPr>
                <w:rFonts w:ascii="Arial" w:hAnsi="Arial" w:cs="Arial"/>
                <w:iCs/>
                <w:szCs w:val="24"/>
                <w:lang w:eastAsia="en-CA"/>
              </w:rPr>
            </w:pPr>
            <w:r w:rsidRPr="003C1E05">
              <w:rPr>
                <w:rFonts w:ascii="Arial" w:hAnsi="Arial" w:cs="Arial"/>
                <w:szCs w:val="24"/>
              </w:rPr>
              <w:t xml:space="preserve">State the names of persons living in the household who are not legally resident in Canada. Exclude short-term guests as permitted under </w:t>
            </w:r>
            <w:r>
              <w:rPr>
                <w:rFonts w:ascii="Arial" w:hAnsi="Arial" w:cs="Arial"/>
                <w:szCs w:val="24"/>
              </w:rPr>
              <w:t>housing provider/RGI Administrator</w:t>
            </w:r>
            <w:r w:rsidRPr="003C1E05">
              <w:rPr>
                <w:rFonts w:ascii="Arial" w:hAnsi="Arial" w:cs="Arial"/>
                <w:szCs w:val="24"/>
              </w:rPr>
              <w:t>'s Guest Policy.</w:t>
            </w:r>
          </w:p>
        </w:tc>
      </w:tr>
      <w:tr w:rsidR="00BA4132" w:rsidRPr="003C1E05" w:rsidTr="00571013">
        <w:trPr>
          <w:jc w:val="center"/>
        </w:trPr>
        <w:tc>
          <w:tcPr>
            <w:tcW w:w="3536" w:type="dxa"/>
          </w:tcPr>
          <w:p w:rsidR="00BA4132" w:rsidRPr="003C1E05" w:rsidRDefault="00BA4132" w:rsidP="00BA413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Former tenant arrears </w:t>
            </w:r>
          </w:p>
          <w:p w:rsidR="00BA4132" w:rsidRPr="003C1E05" w:rsidRDefault="00BA4132" w:rsidP="00BA4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BA4132" w:rsidRPr="003C1E05" w:rsidRDefault="00BA4132" w:rsidP="00BA4132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eastAsia="en-CA"/>
              </w:rPr>
            </w:pPr>
            <w:r w:rsidRPr="003C1E05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 xml:space="preserve">State the name of the housing provider to whom one or more </w:t>
            </w:r>
            <w:r w:rsidRPr="003C1E05">
              <w:rPr>
                <w:rFonts w:ascii="Arial" w:hAnsi="Arial" w:cs="Arial"/>
                <w:sz w:val="24"/>
                <w:szCs w:val="24"/>
              </w:rPr>
              <w:t>household members owe arrears from a former tenancy. State whether the household has not signed or has defaulted on a signed repayment agreement. Provide the former housing provider's contact name and phone number.</w:t>
            </w:r>
          </w:p>
        </w:tc>
      </w:tr>
      <w:tr w:rsidR="00BA4132" w:rsidRPr="003C1E05" w:rsidTr="00571013">
        <w:trPr>
          <w:jc w:val="center"/>
        </w:trPr>
        <w:tc>
          <w:tcPr>
            <w:tcW w:w="3536" w:type="dxa"/>
          </w:tcPr>
          <w:p w:rsidR="00BA4132" w:rsidRPr="003C1E05" w:rsidRDefault="00BA4132" w:rsidP="00BA41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Certain Convictions </w:t>
            </w:r>
          </w:p>
          <w:p w:rsidR="00BA4132" w:rsidRPr="003C1E05" w:rsidRDefault="00BA4132" w:rsidP="00BA4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BA4132" w:rsidRPr="003C1E05" w:rsidRDefault="00BA4132" w:rsidP="00BA413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4"/>
                <w:szCs w:val="24"/>
                <w:lang w:eastAsia="en-CA"/>
              </w:rPr>
            </w:pPr>
            <w:r w:rsidRPr="003C1E05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 xml:space="preserve">State the following: On [state the date of conviction], a court of law convicted a member of your household of [choose 1. or 2]. </w:t>
            </w:r>
          </w:p>
          <w:p w:rsidR="00BA4132" w:rsidRPr="003C1E05" w:rsidRDefault="00BA4132" w:rsidP="00BA413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en-CA"/>
              </w:rPr>
            </w:pPr>
            <w:r w:rsidRPr="003C1E05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>1. knowingly obtaining or receiving RGI assistance they were not entitled to</w:t>
            </w:r>
            <w:r w:rsidRPr="003C1E05">
              <w:rPr>
                <w:rFonts w:ascii="Arial" w:hAnsi="Arial" w:cs="Arial"/>
                <w:sz w:val="24"/>
                <w:szCs w:val="24"/>
                <w:lang w:eastAsia="en-CA"/>
              </w:rPr>
              <w:t>, or</w:t>
            </w:r>
          </w:p>
          <w:p w:rsidR="00BA4132" w:rsidRPr="003C1E05" w:rsidRDefault="00BA4132" w:rsidP="00403D7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  <w:lang w:eastAsia="en-CA"/>
              </w:rPr>
              <w:t xml:space="preserve">2. </w:t>
            </w:r>
            <w:proofErr w:type="gramStart"/>
            <w:r w:rsidRPr="003C1E05">
              <w:rPr>
                <w:rFonts w:ascii="Arial" w:hAnsi="Arial" w:cs="Arial"/>
                <w:sz w:val="24"/>
                <w:szCs w:val="24"/>
                <w:lang w:eastAsia="en-CA"/>
              </w:rPr>
              <w:t>committing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CA"/>
              </w:rPr>
              <w:t xml:space="preserve"> 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a crime under the </w:t>
            </w:r>
            <w:r w:rsidRPr="003C1E05">
              <w:rPr>
                <w:rFonts w:ascii="Arial" w:hAnsi="Arial" w:cs="Arial"/>
                <w:iCs/>
                <w:sz w:val="24"/>
                <w:szCs w:val="24"/>
              </w:rPr>
              <w:t>Criminal Code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 (Canada) in relation to the receipt of </w:t>
            </w:r>
            <w:r w:rsidR="00403D7D">
              <w:rPr>
                <w:rFonts w:ascii="Arial" w:hAnsi="Arial" w:cs="Arial"/>
                <w:sz w:val="24"/>
                <w:szCs w:val="24"/>
              </w:rPr>
              <w:t>RGI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 assistance.</w:t>
            </w:r>
            <w:r w:rsidRPr="003C1E05">
              <w:rPr>
                <w:rFonts w:ascii="Times-Roman" w:hAnsi="Times-Roman" w:cs="Times-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BA4132" w:rsidRPr="003C1E05" w:rsidTr="00571013">
        <w:trPr>
          <w:jc w:val="center"/>
        </w:trPr>
        <w:tc>
          <w:tcPr>
            <w:tcW w:w="10345" w:type="dxa"/>
            <w:gridSpan w:val="2"/>
          </w:tcPr>
          <w:p w:rsidR="00BA4132" w:rsidRPr="00C94935" w:rsidRDefault="00BA4132" w:rsidP="00BA4132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eastAsia="en-CA"/>
              </w:rPr>
            </w:pPr>
            <w:r w:rsidRPr="00C94935">
              <w:rPr>
                <w:rFonts w:ascii="Arial" w:hAnsi="Arial" w:cs="Arial"/>
                <w:b/>
                <w:iCs/>
                <w:sz w:val="24"/>
                <w:szCs w:val="24"/>
                <w:lang w:eastAsia="en-CA"/>
              </w:rPr>
              <w:t>Please note: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>[insert RGI Administrator name] made this decision based on the information we have. If you have other information and/or documents that could change the decision, please call or visit the office as soon as possible.</w:t>
            </w:r>
          </w:p>
        </w:tc>
      </w:tr>
      <w:tr w:rsidR="00BA4132" w:rsidRPr="003C1E05" w:rsidTr="00571013">
        <w:trPr>
          <w:jc w:val="center"/>
        </w:trPr>
        <w:tc>
          <w:tcPr>
            <w:tcW w:w="3536" w:type="dxa"/>
          </w:tcPr>
          <w:p w:rsidR="00BA4132" w:rsidRDefault="00BA4132" w:rsidP="00BA41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c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ontact with </w:t>
            </w: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>ousehold:</w:t>
            </w:r>
          </w:p>
          <w:p w:rsidR="00BA4132" w:rsidRPr="00571013" w:rsidRDefault="00BA4132" w:rsidP="00BA4132">
            <w:pPr>
              <w:rPr>
                <w:rFonts w:ascii="Arial" w:hAnsi="Arial" w:cs="Arial"/>
                <w:i/>
                <w:iCs/>
                <w:sz w:val="24"/>
                <w:szCs w:val="24"/>
                <w:lang w:eastAsia="en-CA"/>
              </w:rPr>
            </w:pPr>
          </w:p>
        </w:tc>
        <w:tc>
          <w:tcPr>
            <w:tcW w:w="6809" w:type="dxa"/>
          </w:tcPr>
          <w:p w:rsidR="00BA4132" w:rsidRPr="003C1E05" w:rsidRDefault="00BA4132" w:rsidP="00CC5A29">
            <w:pPr>
              <w:rPr>
                <w:rFonts w:ascii="Arial" w:hAnsi="Arial" w:cs="Arial"/>
                <w:iCs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>RGI Administrator</w:t>
            </w:r>
            <w:r w:rsidRPr="003C1E05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>s must attempt to make direct personal contact with household members or someone acting on their behalf before issuing a Notice of Decision</w:t>
            </w:r>
            <w:r w:rsidR="00D80BC9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 xml:space="preserve"> -</w:t>
            </w:r>
            <w:r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 xml:space="preserve"> </w:t>
            </w:r>
            <w:r w:rsidRPr="003C1E05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>Loss of Eligibility for Rent</w:t>
            </w:r>
            <w:r w:rsidR="00D80BC9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>-</w:t>
            </w:r>
            <w:r w:rsidRPr="003C1E05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 xml:space="preserve">Geared-to-Income Assistance. </w:t>
            </w:r>
          </w:p>
          <w:p w:rsidR="00BA4132" w:rsidRPr="003C1E05" w:rsidRDefault="00BA4132" w:rsidP="00BA41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iCs/>
                <w:sz w:val="24"/>
                <w:szCs w:val="24"/>
                <w:lang w:eastAsia="en-CA"/>
              </w:rPr>
              <w:t>List all contact attempts and responses, if any, from the household. If there was no direct personal contact, explain why.</w:t>
            </w:r>
          </w:p>
        </w:tc>
      </w:tr>
      <w:tr w:rsidR="00BA4132" w:rsidRPr="003C1E05" w:rsidTr="00571013">
        <w:trPr>
          <w:jc w:val="center"/>
        </w:trPr>
        <w:tc>
          <w:tcPr>
            <w:tcW w:w="3536" w:type="dxa"/>
          </w:tcPr>
          <w:p w:rsidR="00BA4132" w:rsidRPr="003C1E05" w:rsidRDefault="00BA4132" w:rsidP="0068269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RGI Administrator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269B">
              <w:rPr>
                <w:rFonts w:ascii="Arial" w:hAnsi="Arial" w:cs="Arial"/>
                <w:b/>
                <w:sz w:val="24"/>
                <w:szCs w:val="24"/>
              </w:rPr>
              <w:t>who made this decision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</w:tcPr>
          <w:p w:rsidR="00BA4132" w:rsidRPr="003C1E05" w:rsidRDefault="00BA4132" w:rsidP="006826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 xml:space="preserve">[insert name of </w:t>
            </w:r>
            <w:r w:rsidR="0068269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person </w:t>
            </w:r>
            <w:r w:rsidR="00E81366">
              <w:rPr>
                <w:rFonts w:ascii="Arial" w:hAnsi="Arial" w:cs="Arial"/>
                <w:sz w:val="24"/>
                <w:szCs w:val="24"/>
              </w:rPr>
              <w:t>who made this decision</w:t>
            </w:r>
            <w:r w:rsidRPr="003C1E05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BA4132" w:rsidRPr="003C1E05" w:rsidTr="00571013">
        <w:trPr>
          <w:jc w:val="center"/>
        </w:trPr>
        <w:tc>
          <w:tcPr>
            <w:tcW w:w="3536" w:type="dxa"/>
          </w:tcPr>
          <w:p w:rsidR="00BA4132" w:rsidRPr="003C1E05" w:rsidRDefault="00BA4132" w:rsidP="0068269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Phone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umber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RGI Administrator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269B">
              <w:rPr>
                <w:rFonts w:ascii="Arial" w:hAnsi="Arial" w:cs="Arial"/>
                <w:b/>
                <w:sz w:val="24"/>
                <w:szCs w:val="24"/>
              </w:rPr>
              <w:t>who made this decision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</w:tcPr>
          <w:p w:rsidR="00BA4132" w:rsidRPr="003C1E05" w:rsidRDefault="00BA4132" w:rsidP="006826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 xml:space="preserve">[insert phone number of the person </w:t>
            </w:r>
            <w:r w:rsidR="0068269B">
              <w:rPr>
                <w:rFonts w:ascii="Arial" w:hAnsi="Arial" w:cs="Arial"/>
                <w:sz w:val="24"/>
                <w:szCs w:val="24"/>
              </w:rPr>
              <w:t>who made this decision</w:t>
            </w:r>
            <w:r w:rsidRPr="003C1E05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BA4132" w:rsidRPr="003C1E05" w:rsidTr="00571013">
        <w:trPr>
          <w:jc w:val="center"/>
        </w:trPr>
        <w:tc>
          <w:tcPr>
            <w:tcW w:w="3536" w:type="dxa"/>
          </w:tcPr>
          <w:p w:rsidR="00BA4132" w:rsidRPr="003C1E05" w:rsidRDefault="00BA4132" w:rsidP="0068269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Email address of RGI Administrator </w:t>
            </w:r>
            <w:r w:rsidR="0068269B">
              <w:rPr>
                <w:rFonts w:ascii="Arial" w:hAnsi="Arial" w:cs="Arial"/>
                <w:b/>
                <w:sz w:val="24"/>
                <w:szCs w:val="24"/>
              </w:rPr>
              <w:t>who made this decision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</w:tcPr>
          <w:p w:rsidR="00BA4132" w:rsidRPr="003C1E05" w:rsidRDefault="00BA4132" w:rsidP="006826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>
              <w:rPr>
                <w:rFonts w:ascii="Arial" w:hAnsi="Arial" w:cs="Arial"/>
                <w:sz w:val="24"/>
                <w:szCs w:val="24"/>
              </w:rPr>
              <w:t>email address</w:t>
            </w:r>
            <w:r w:rsidRPr="003C1E05">
              <w:rPr>
                <w:rFonts w:ascii="Arial" w:hAnsi="Arial" w:cs="Arial"/>
                <w:sz w:val="24"/>
                <w:szCs w:val="24"/>
              </w:rPr>
              <w:t xml:space="preserve"> of the person </w:t>
            </w:r>
            <w:r w:rsidR="0068269B">
              <w:rPr>
                <w:rFonts w:ascii="Arial" w:hAnsi="Arial" w:cs="Arial"/>
                <w:sz w:val="24"/>
                <w:szCs w:val="24"/>
              </w:rPr>
              <w:t>who made this decision</w:t>
            </w:r>
            <w:r w:rsidRPr="003C1E05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BA4132" w:rsidRPr="003C1E05" w:rsidTr="00571013">
        <w:trPr>
          <w:jc w:val="center"/>
        </w:trPr>
        <w:tc>
          <w:tcPr>
            <w:tcW w:w="3536" w:type="dxa"/>
          </w:tcPr>
          <w:p w:rsidR="00BA4132" w:rsidRPr="003C1E05" w:rsidRDefault="00BA4132" w:rsidP="0068269B">
            <w:pPr>
              <w:spacing w:after="0"/>
              <w:rPr>
                <w:b/>
                <w:sz w:val="24"/>
                <w:szCs w:val="24"/>
              </w:rPr>
            </w:pP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Signature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RGI Administrator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8269B">
              <w:rPr>
                <w:rFonts w:ascii="Arial" w:hAnsi="Arial" w:cs="Arial"/>
                <w:b/>
                <w:sz w:val="24"/>
                <w:szCs w:val="24"/>
              </w:rPr>
              <w:t>who made this decision</w:t>
            </w:r>
            <w:r w:rsidRPr="003C1E0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</w:tcPr>
          <w:p w:rsidR="00BA4132" w:rsidRPr="003C1E05" w:rsidRDefault="00BA4132" w:rsidP="0068269B">
            <w:pPr>
              <w:rPr>
                <w:rFonts w:ascii="Arial" w:hAnsi="Arial" w:cs="Arial"/>
                <w:sz w:val="24"/>
                <w:szCs w:val="24"/>
              </w:rPr>
            </w:pPr>
            <w:r w:rsidRPr="003C1E05">
              <w:rPr>
                <w:rFonts w:ascii="Arial" w:hAnsi="Arial" w:cs="Arial"/>
                <w:sz w:val="24"/>
                <w:szCs w:val="24"/>
              </w:rPr>
              <w:t>[</w:t>
            </w:r>
            <w:r w:rsidR="0068269B">
              <w:rPr>
                <w:rFonts w:ascii="Arial" w:hAnsi="Arial" w:cs="Arial"/>
                <w:sz w:val="24"/>
                <w:szCs w:val="24"/>
              </w:rPr>
              <w:t xml:space="preserve">signature </w:t>
            </w:r>
            <w:r w:rsidR="0068269B" w:rsidRPr="003C1E05">
              <w:rPr>
                <w:rFonts w:ascii="Arial" w:hAnsi="Arial" w:cs="Arial"/>
                <w:sz w:val="24"/>
                <w:szCs w:val="24"/>
              </w:rPr>
              <w:t xml:space="preserve">of the person </w:t>
            </w:r>
            <w:r w:rsidR="0068269B">
              <w:rPr>
                <w:rFonts w:ascii="Arial" w:hAnsi="Arial" w:cs="Arial"/>
                <w:sz w:val="24"/>
                <w:szCs w:val="24"/>
              </w:rPr>
              <w:t>who made this decision</w:t>
            </w:r>
            <w:r w:rsidRPr="003C1E05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bookmarkEnd w:id="0"/>
      <w:bookmarkEnd w:id="1"/>
      <w:bookmarkEnd w:id="2"/>
      <w:bookmarkEnd w:id="3"/>
    </w:tbl>
    <w:p w:rsidR="006F575F" w:rsidRDefault="006F575F" w:rsidP="006F575F">
      <w:pPr>
        <w:pStyle w:val="Default"/>
        <w:ind w:right="166"/>
      </w:pPr>
    </w:p>
    <w:sectPr w:rsidR="006F575F" w:rsidSect="005040D8"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30" w:rsidRDefault="00283730" w:rsidP="006F575F">
      <w:pPr>
        <w:spacing w:after="0" w:line="240" w:lineRule="auto"/>
      </w:pPr>
      <w:r>
        <w:separator/>
      </w:r>
    </w:p>
  </w:endnote>
  <w:endnote w:type="continuationSeparator" w:id="0">
    <w:p w:rsidR="00283730" w:rsidRDefault="00283730" w:rsidP="006F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5F" w:rsidRPr="00031AD5" w:rsidRDefault="00031AD5" w:rsidP="00031AD5">
    <w:pPr>
      <w:pStyle w:val="Footer"/>
      <w:ind w:left="0"/>
      <w:jc w:val="right"/>
    </w:pPr>
    <w:r>
      <w:t>20</w:t>
    </w:r>
    <w:r w:rsidR="00CC4931">
      <w:t>2</w:t>
    </w:r>
    <w:r w:rsidR="00062D84">
      <w:t>2</w:t>
    </w:r>
    <w:r>
      <w:t>-0</w:t>
    </w:r>
    <w:r w:rsidR="00062D84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9D" w:rsidRDefault="00745C9D" w:rsidP="00745C9D">
    <w:pPr>
      <w:pStyle w:val="Footer"/>
      <w:ind w:left="0"/>
      <w:jc w:val="right"/>
    </w:pPr>
    <w:r>
      <w:t>2022-02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30" w:rsidRDefault="00283730" w:rsidP="006F575F">
      <w:pPr>
        <w:spacing w:after="0" w:line="240" w:lineRule="auto"/>
      </w:pPr>
      <w:r>
        <w:separator/>
      </w:r>
    </w:p>
  </w:footnote>
  <w:footnote w:type="continuationSeparator" w:id="0">
    <w:p w:rsidR="00283730" w:rsidRDefault="00283730" w:rsidP="006F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D8" w:rsidRDefault="005040D8" w:rsidP="005040D8">
    <w:pPr>
      <w:pStyle w:val="Heading1"/>
      <w:tabs>
        <w:tab w:val="clear" w:pos="4320"/>
        <w:tab w:val="clear" w:pos="5760"/>
        <w:tab w:val="left" w:pos="4410"/>
      </w:tabs>
      <w:ind w:left="5310" w:hanging="5070"/>
    </w:pPr>
    <w:r>
      <w:rPr>
        <w:highlight w:val="yellow"/>
      </w:rPr>
      <w:t>&lt;</w:t>
    </w:r>
    <w:r w:rsidRPr="00D52F35">
      <w:rPr>
        <w:highlight w:val="yellow"/>
      </w:rPr>
      <w:t>Housing provider logo</w:t>
    </w:r>
    <w:r w:rsidRPr="0087192A">
      <w:rPr>
        <w:highlight w:val="yellow"/>
      </w:rPr>
      <w:t>&gt;</w:t>
    </w:r>
    <w:r>
      <w:tab/>
    </w:r>
    <w:r>
      <w:tab/>
    </w:r>
    <w:r>
      <w:tab/>
    </w:r>
    <w:r>
      <w:tab/>
      <w:t>Notice of Decision            Loss of Eligibility –   Rent-Geared-to-Income</w:t>
    </w:r>
    <w:r w:rsidR="004F0022">
      <w:t xml:space="preserve"> (RGI)</w:t>
    </w:r>
    <w:r>
      <w:t xml:space="preserve"> Assistance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C8E8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2496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76E5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B8DC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7EF4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AE73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048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3C7E4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A93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D499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30"/>
        </w:tabs>
        <w:ind w:left="330" w:hanging="33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AA34ABD"/>
    <w:multiLevelType w:val="singleLevel"/>
    <w:tmpl w:val="66B83E76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1A10DA5"/>
    <w:multiLevelType w:val="hybridMultilevel"/>
    <w:tmpl w:val="376C87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A7B16"/>
    <w:multiLevelType w:val="hybridMultilevel"/>
    <w:tmpl w:val="B58A0C3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0D6BC9"/>
    <w:multiLevelType w:val="hybridMultilevel"/>
    <w:tmpl w:val="84A87E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D5D9A"/>
    <w:multiLevelType w:val="multilevel"/>
    <w:tmpl w:val="6F12A94C"/>
    <w:lvl w:ilvl="0">
      <w:start w:val="1"/>
      <w:numFmt w:val="decimal"/>
      <w:pStyle w:val="NormalNumbered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 w15:restartNumberingAfterBreak="0">
    <w:nsid w:val="345E4129"/>
    <w:multiLevelType w:val="hybridMultilevel"/>
    <w:tmpl w:val="12940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3108E"/>
    <w:multiLevelType w:val="multilevel"/>
    <w:tmpl w:val="99D64E5C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6E1E3CE7"/>
    <w:multiLevelType w:val="multilevel"/>
    <w:tmpl w:val="AEE86FEC"/>
    <w:styleLink w:val="NewNumbered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742632B8"/>
    <w:multiLevelType w:val="multilevel"/>
    <w:tmpl w:val="DFE4E87C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936" w:hanging="576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936" w:hanging="216"/>
      </w:pPr>
      <w:rPr>
        <w:rFonts w:ascii="Symbol" w:hAnsi="Symbol" w:hint="default"/>
      </w:rPr>
    </w:lvl>
    <w:lvl w:ilvl="3">
      <w:start w:val="1"/>
      <w:numFmt w:val="bullet"/>
      <w:lvlText w:val="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E097287"/>
    <w:multiLevelType w:val="hybridMultilevel"/>
    <w:tmpl w:val="E3164902"/>
    <w:lvl w:ilvl="0" w:tplc="6EAE7B12">
      <w:start w:val="1"/>
      <w:numFmt w:val="bullet"/>
      <w:pStyle w:val="NormalBullete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15"/>
  </w:num>
  <w:num w:numId="5">
    <w:abstractNumId w:val="17"/>
  </w:num>
  <w:num w:numId="6">
    <w:abstractNumId w:val="18"/>
  </w:num>
  <w:num w:numId="7">
    <w:abstractNumId w:val="2"/>
  </w:num>
  <w:num w:numId="8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0"/>
  </w:num>
  <w:num w:numId="18">
    <w:abstractNumId w:val="13"/>
  </w:num>
  <w:num w:numId="19">
    <w:abstractNumId w:val="12"/>
  </w:num>
  <w:num w:numId="20">
    <w:abstractNumId w:val="16"/>
  </w:num>
  <w:num w:numId="2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5F"/>
    <w:rsid w:val="000005AB"/>
    <w:rsid w:val="0001088E"/>
    <w:rsid w:val="00031AD5"/>
    <w:rsid w:val="00050778"/>
    <w:rsid w:val="00062D84"/>
    <w:rsid w:val="0008506B"/>
    <w:rsid w:val="0009318B"/>
    <w:rsid w:val="00093D7F"/>
    <w:rsid w:val="000A2039"/>
    <w:rsid w:val="000B0026"/>
    <w:rsid w:val="00130566"/>
    <w:rsid w:val="001675E6"/>
    <w:rsid w:val="00191D34"/>
    <w:rsid w:val="001A3BA8"/>
    <w:rsid w:val="001A4AD3"/>
    <w:rsid w:val="00207241"/>
    <w:rsid w:val="002211EF"/>
    <w:rsid w:val="00246CCC"/>
    <w:rsid w:val="00283730"/>
    <w:rsid w:val="002C4667"/>
    <w:rsid w:val="00305385"/>
    <w:rsid w:val="00307474"/>
    <w:rsid w:val="00311BE5"/>
    <w:rsid w:val="00313937"/>
    <w:rsid w:val="00313BF8"/>
    <w:rsid w:val="003240F7"/>
    <w:rsid w:val="00326179"/>
    <w:rsid w:val="00337A15"/>
    <w:rsid w:val="003658D0"/>
    <w:rsid w:val="003C05D0"/>
    <w:rsid w:val="003C6E1C"/>
    <w:rsid w:val="003D4CBB"/>
    <w:rsid w:val="003F30A6"/>
    <w:rsid w:val="00403D7D"/>
    <w:rsid w:val="00462A83"/>
    <w:rsid w:val="00497F6A"/>
    <w:rsid w:val="004A31B2"/>
    <w:rsid w:val="004B4B78"/>
    <w:rsid w:val="004D052C"/>
    <w:rsid w:val="004F0022"/>
    <w:rsid w:val="004F339F"/>
    <w:rsid w:val="005040D8"/>
    <w:rsid w:val="005176EC"/>
    <w:rsid w:val="00554920"/>
    <w:rsid w:val="00560A98"/>
    <w:rsid w:val="005645F7"/>
    <w:rsid w:val="00571013"/>
    <w:rsid w:val="0057186D"/>
    <w:rsid w:val="0057445A"/>
    <w:rsid w:val="00580EAD"/>
    <w:rsid w:val="00602306"/>
    <w:rsid w:val="006117FF"/>
    <w:rsid w:val="00626D2D"/>
    <w:rsid w:val="00636638"/>
    <w:rsid w:val="00644B68"/>
    <w:rsid w:val="00654F15"/>
    <w:rsid w:val="00655F56"/>
    <w:rsid w:val="0065728E"/>
    <w:rsid w:val="0068269B"/>
    <w:rsid w:val="00686301"/>
    <w:rsid w:val="00686FF4"/>
    <w:rsid w:val="006F29E2"/>
    <w:rsid w:val="006F575F"/>
    <w:rsid w:val="00714554"/>
    <w:rsid w:val="00745C9D"/>
    <w:rsid w:val="00791B72"/>
    <w:rsid w:val="007D646E"/>
    <w:rsid w:val="008055E2"/>
    <w:rsid w:val="008142AD"/>
    <w:rsid w:val="00885018"/>
    <w:rsid w:val="00893426"/>
    <w:rsid w:val="008A2A3B"/>
    <w:rsid w:val="008B4302"/>
    <w:rsid w:val="008E7FCB"/>
    <w:rsid w:val="008F6A41"/>
    <w:rsid w:val="00955359"/>
    <w:rsid w:val="00A13BE5"/>
    <w:rsid w:val="00A174A0"/>
    <w:rsid w:val="00A46BDB"/>
    <w:rsid w:val="00AA3883"/>
    <w:rsid w:val="00AA4338"/>
    <w:rsid w:val="00AA5D2F"/>
    <w:rsid w:val="00AC4840"/>
    <w:rsid w:val="00B11125"/>
    <w:rsid w:val="00B32B56"/>
    <w:rsid w:val="00B37640"/>
    <w:rsid w:val="00B41483"/>
    <w:rsid w:val="00B51DAE"/>
    <w:rsid w:val="00BA4132"/>
    <w:rsid w:val="00BC2382"/>
    <w:rsid w:val="00BC7AA6"/>
    <w:rsid w:val="00BF112A"/>
    <w:rsid w:val="00C47ABB"/>
    <w:rsid w:val="00C60015"/>
    <w:rsid w:val="00C657C0"/>
    <w:rsid w:val="00C70F4D"/>
    <w:rsid w:val="00C927CF"/>
    <w:rsid w:val="00CC4931"/>
    <w:rsid w:val="00CC5A29"/>
    <w:rsid w:val="00D0064A"/>
    <w:rsid w:val="00D05AD7"/>
    <w:rsid w:val="00D21732"/>
    <w:rsid w:val="00D809FA"/>
    <w:rsid w:val="00D80BC9"/>
    <w:rsid w:val="00D86FF5"/>
    <w:rsid w:val="00D95F9B"/>
    <w:rsid w:val="00DE4FB3"/>
    <w:rsid w:val="00E00347"/>
    <w:rsid w:val="00E019F8"/>
    <w:rsid w:val="00E03E90"/>
    <w:rsid w:val="00E40D69"/>
    <w:rsid w:val="00E47418"/>
    <w:rsid w:val="00E6019D"/>
    <w:rsid w:val="00E62147"/>
    <w:rsid w:val="00E81366"/>
    <w:rsid w:val="00EA6B46"/>
    <w:rsid w:val="00EA7726"/>
    <w:rsid w:val="00EB0956"/>
    <w:rsid w:val="00ED4D07"/>
    <w:rsid w:val="00F12796"/>
    <w:rsid w:val="00F22142"/>
    <w:rsid w:val="00F37A1E"/>
    <w:rsid w:val="00F4773C"/>
    <w:rsid w:val="00F47AEA"/>
    <w:rsid w:val="00F83E7B"/>
    <w:rsid w:val="00FB1F2E"/>
    <w:rsid w:val="00FC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8617267-69B3-4ECA-BA48-E1A6278E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0F7"/>
  </w:style>
  <w:style w:type="paragraph" w:styleId="Heading1">
    <w:name w:val="heading 1"/>
    <w:basedOn w:val="Normal"/>
    <w:next w:val="Normal"/>
    <w:link w:val="Heading1Char"/>
    <w:qFormat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840" w:line="240" w:lineRule="auto"/>
      <w:outlineLvl w:val="0"/>
    </w:pPr>
    <w:rPr>
      <w:rFonts w:ascii="Tahoma" w:eastAsia="Times New Roman" w:hAnsi="Tahoma" w:cs="Times New Roman"/>
      <w:b/>
      <w:kern w:val="28"/>
      <w:sz w:val="32"/>
      <w:szCs w:val="20"/>
      <w:lang w:val="en-CA" w:bidi="ar-SA"/>
    </w:rPr>
  </w:style>
  <w:style w:type="paragraph" w:styleId="Heading2">
    <w:name w:val="heading 2"/>
    <w:basedOn w:val="Normal"/>
    <w:next w:val="Normal"/>
    <w:link w:val="Heading2Char"/>
    <w:qFormat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80" w:line="240" w:lineRule="auto"/>
      <w:outlineLvl w:val="1"/>
    </w:pPr>
    <w:rPr>
      <w:rFonts w:ascii="Tahoma" w:eastAsia="Times New Roman" w:hAnsi="Tahoma" w:cs="Times New Roman"/>
      <w:b/>
      <w:sz w:val="28"/>
      <w:szCs w:val="20"/>
      <w:lang w:val="en-CA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360" w:after="120" w:line="240" w:lineRule="auto"/>
      <w:outlineLvl w:val="2"/>
    </w:pPr>
    <w:rPr>
      <w:rFonts w:ascii="Tahoma" w:eastAsia="Times New Roman" w:hAnsi="Tahoma" w:cs="Times New Roman"/>
      <w:b/>
      <w:sz w:val="24"/>
      <w:szCs w:val="20"/>
      <w:lang w:val="en-CA" w:bidi="ar-SA"/>
    </w:rPr>
  </w:style>
  <w:style w:type="paragraph" w:styleId="Heading4">
    <w:name w:val="heading 4"/>
    <w:basedOn w:val="Normal"/>
    <w:next w:val="Normal"/>
    <w:link w:val="Heading4Char"/>
    <w:qFormat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60" w:line="240" w:lineRule="auto"/>
      <w:ind w:left="950"/>
      <w:outlineLvl w:val="3"/>
    </w:pPr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paragraph" w:styleId="Heading5">
    <w:name w:val="heading 5"/>
    <w:basedOn w:val="Normal"/>
    <w:next w:val="Normal"/>
    <w:link w:val="Heading5Char"/>
    <w:qFormat/>
    <w:rsid w:val="006F575F"/>
    <w:pPr>
      <w:keepNext/>
      <w:widowControl w:val="0"/>
      <w:autoSpaceDE w:val="0"/>
      <w:autoSpaceDN w:val="0"/>
      <w:adjustRightInd w:val="0"/>
      <w:spacing w:before="120" w:after="120" w:line="120" w:lineRule="exact"/>
      <w:outlineLvl w:val="4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Heading6">
    <w:name w:val="heading 6"/>
    <w:basedOn w:val="Normal"/>
    <w:next w:val="Normal"/>
    <w:link w:val="Heading6Char"/>
    <w:qFormat/>
    <w:rsid w:val="006F575F"/>
    <w:pPr>
      <w:keepNext/>
      <w:tabs>
        <w:tab w:val="left" w:pos="475"/>
        <w:tab w:val="left" w:pos="950"/>
        <w:tab w:val="left" w:pos="1418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1418"/>
      <w:outlineLvl w:val="5"/>
    </w:pPr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paragraph" w:styleId="Heading7">
    <w:name w:val="heading 7"/>
    <w:basedOn w:val="Normal"/>
    <w:next w:val="Normal"/>
    <w:link w:val="Heading7Char"/>
    <w:qFormat/>
    <w:rsid w:val="006F575F"/>
    <w:pPr>
      <w:keepNext/>
      <w:widowControl w:val="0"/>
      <w:spacing w:after="12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val="en-CA" w:bidi="ar-SA"/>
    </w:rPr>
  </w:style>
  <w:style w:type="paragraph" w:styleId="Heading8">
    <w:name w:val="heading 8"/>
    <w:basedOn w:val="Normal"/>
    <w:next w:val="Normal"/>
    <w:link w:val="Heading8Char"/>
    <w:qFormat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  <w:outlineLvl w:val="7"/>
    </w:pPr>
    <w:rPr>
      <w:rFonts w:ascii="Tahoma" w:eastAsia="Times New Roman" w:hAnsi="Tahoma" w:cs="Times New Roman"/>
      <w:b/>
      <w:sz w:val="24"/>
      <w:szCs w:val="20"/>
      <w:lang w:val="en-CA" w:bidi="ar-SA"/>
    </w:rPr>
  </w:style>
  <w:style w:type="paragraph" w:styleId="Heading9">
    <w:name w:val="heading 9"/>
    <w:basedOn w:val="Normal"/>
    <w:next w:val="Normal"/>
    <w:link w:val="Heading9Char"/>
    <w:qFormat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60" w:line="240" w:lineRule="auto"/>
      <w:ind w:left="950"/>
      <w:outlineLvl w:val="8"/>
    </w:pPr>
    <w:rPr>
      <w:rFonts w:ascii="Arial" w:eastAsia="Times New Roman" w:hAnsi="Arial" w:cs="Times New Roman"/>
      <w:b/>
      <w:i/>
      <w:sz w:val="18"/>
      <w:szCs w:val="20"/>
      <w:lang w:val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75F"/>
    <w:rPr>
      <w:rFonts w:ascii="Tahoma" w:eastAsia="Times New Roman" w:hAnsi="Tahoma" w:cs="Times New Roman"/>
      <w:b/>
      <w:kern w:val="28"/>
      <w:sz w:val="32"/>
      <w:szCs w:val="20"/>
      <w:lang w:val="en-CA" w:bidi="ar-SA"/>
    </w:rPr>
  </w:style>
  <w:style w:type="character" w:customStyle="1" w:styleId="Heading2Char">
    <w:name w:val="Heading 2 Char"/>
    <w:basedOn w:val="DefaultParagraphFont"/>
    <w:link w:val="Heading2"/>
    <w:rsid w:val="006F575F"/>
    <w:rPr>
      <w:rFonts w:ascii="Tahoma" w:eastAsia="Times New Roman" w:hAnsi="Tahoma" w:cs="Times New Roman"/>
      <w:b/>
      <w:sz w:val="28"/>
      <w:szCs w:val="20"/>
      <w:lang w:val="en-CA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F575F"/>
    <w:rPr>
      <w:rFonts w:ascii="Tahoma" w:eastAsia="Times New Roman" w:hAnsi="Tahoma" w:cs="Times New Roman"/>
      <w:b/>
      <w:sz w:val="24"/>
      <w:szCs w:val="20"/>
      <w:lang w:val="en-CA" w:bidi="ar-SA"/>
    </w:rPr>
  </w:style>
  <w:style w:type="character" w:customStyle="1" w:styleId="Heading4Char">
    <w:name w:val="Heading 4 Char"/>
    <w:basedOn w:val="DefaultParagraphFont"/>
    <w:link w:val="Heading4"/>
    <w:rsid w:val="006F575F"/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character" w:customStyle="1" w:styleId="Heading5Char">
    <w:name w:val="Heading 5 Char"/>
    <w:basedOn w:val="DefaultParagraphFont"/>
    <w:link w:val="Heading5"/>
    <w:rsid w:val="006F575F"/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Heading6Char">
    <w:name w:val="Heading 6 Char"/>
    <w:basedOn w:val="DefaultParagraphFont"/>
    <w:link w:val="Heading6"/>
    <w:rsid w:val="006F575F"/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character" w:customStyle="1" w:styleId="Heading7Char">
    <w:name w:val="Heading 7 Char"/>
    <w:basedOn w:val="DefaultParagraphFont"/>
    <w:link w:val="Heading7"/>
    <w:rsid w:val="006F575F"/>
    <w:rPr>
      <w:rFonts w:ascii="Times New Roman" w:eastAsia="Times New Roman" w:hAnsi="Times New Roman" w:cs="Times New Roman"/>
      <w:b/>
      <w:sz w:val="28"/>
      <w:szCs w:val="20"/>
      <w:lang w:val="en-CA" w:bidi="ar-SA"/>
    </w:rPr>
  </w:style>
  <w:style w:type="character" w:customStyle="1" w:styleId="Heading8Char">
    <w:name w:val="Heading 8 Char"/>
    <w:basedOn w:val="DefaultParagraphFont"/>
    <w:link w:val="Heading8"/>
    <w:rsid w:val="006F575F"/>
    <w:rPr>
      <w:rFonts w:ascii="Tahoma" w:eastAsia="Times New Roman" w:hAnsi="Tahoma" w:cs="Times New Roman"/>
      <w:b/>
      <w:sz w:val="24"/>
      <w:szCs w:val="20"/>
      <w:lang w:val="en-CA" w:bidi="ar-SA"/>
    </w:rPr>
  </w:style>
  <w:style w:type="character" w:customStyle="1" w:styleId="Heading9Char">
    <w:name w:val="Heading 9 Char"/>
    <w:basedOn w:val="DefaultParagraphFont"/>
    <w:link w:val="Heading9"/>
    <w:rsid w:val="006F575F"/>
    <w:rPr>
      <w:rFonts w:ascii="Arial" w:eastAsia="Times New Roman" w:hAnsi="Arial" w:cs="Times New Roman"/>
      <w:b/>
      <w:i/>
      <w:sz w:val="18"/>
      <w:szCs w:val="20"/>
      <w:lang w:val="en-CA" w:bidi="ar-SA"/>
    </w:rPr>
  </w:style>
  <w:style w:type="numbering" w:customStyle="1" w:styleId="BulletList">
    <w:name w:val="Bullet_List"/>
    <w:basedOn w:val="NoList"/>
    <w:rsid w:val="006F575F"/>
    <w:pPr>
      <w:numPr>
        <w:numId w:val="1"/>
      </w:numPr>
    </w:pPr>
  </w:style>
  <w:style w:type="paragraph" w:styleId="Header">
    <w:name w:val="header"/>
    <w:basedOn w:val="Normal"/>
    <w:link w:val="HeaderChar"/>
    <w:rsid w:val="006F575F"/>
    <w:pPr>
      <w:tabs>
        <w:tab w:val="center" w:pos="4320"/>
        <w:tab w:val="right" w:pos="864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HeaderChar">
    <w:name w:val="Header Char"/>
    <w:basedOn w:val="DefaultParagraphFont"/>
    <w:link w:val="Header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Footer">
    <w:name w:val="footer"/>
    <w:basedOn w:val="Normal"/>
    <w:link w:val="FooterChar"/>
    <w:rsid w:val="006F575F"/>
    <w:pPr>
      <w:tabs>
        <w:tab w:val="center" w:pos="4320"/>
        <w:tab w:val="right" w:pos="864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FooterChar">
    <w:name w:val="Footer Char"/>
    <w:basedOn w:val="DefaultParagraphFont"/>
    <w:link w:val="Footer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styleId="PageNumber">
    <w:name w:val="page number"/>
    <w:basedOn w:val="DefaultParagraphFont"/>
    <w:autoRedefine/>
    <w:rsid w:val="006F575F"/>
  </w:style>
  <w:style w:type="paragraph" w:customStyle="1" w:styleId="NormalBulleted">
    <w:name w:val="Normal_Bulleted"/>
    <w:basedOn w:val="Normal"/>
    <w:rsid w:val="006F575F"/>
    <w:pPr>
      <w:numPr>
        <w:numId w:val="2"/>
      </w:numPr>
      <w:tabs>
        <w:tab w:val="left" w:pos="475"/>
        <w:tab w:val="left" w:pos="95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TOC1">
    <w:name w:val="toc 1"/>
    <w:basedOn w:val="Header"/>
    <w:next w:val="Normal"/>
    <w:uiPriority w:val="39"/>
    <w:rsid w:val="006F575F"/>
    <w:pPr>
      <w:tabs>
        <w:tab w:val="clear" w:pos="4320"/>
        <w:tab w:val="clear" w:pos="8640"/>
      </w:tabs>
      <w:spacing w:before="360" w:after="0"/>
      <w:ind w:left="0"/>
    </w:pPr>
    <w:rPr>
      <w:rFonts w:ascii="Tahoma" w:hAnsi="Tahoma"/>
      <w:b/>
      <w:caps/>
      <w:sz w:val="24"/>
      <w:szCs w:val="24"/>
    </w:rPr>
  </w:style>
  <w:style w:type="paragraph" w:customStyle="1" w:styleId="NormalNotes">
    <w:name w:val="Normal_Notes"/>
    <w:basedOn w:val="Normal"/>
    <w:rsid w:val="006F575F"/>
    <w:pPr>
      <w:pBdr>
        <w:top w:val="single" w:sz="4" w:space="6" w:color="FFFFFF"/>
        <w:left w:val="single" w:sz="4" w:space="4" w:color="auto"/>
        <w:bottom w:val="single" w:sz="4" w:space="6" w:color="FFFFFF"/>
      </w:pBdr>
      <w:shd w:val="clear" w:color="auto" w:fill="F3F3F3"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NormalTable">
    <w:name w:val="Normal_Table"/>
    <w:basedOn w:val="NormalParagraph"/>
    <w:rsid w:val="006F575F"/>
    <w:pPr>
      <w:ind w:left="0"/>
    </w:pPr>
    <w:rPr>
      <w:sz w:val="18"/>
    </w:rPr>
  </w:style>
  <w:style w:type="paragraph" w:customStyle="1" w:styleId="NormalNumbered">
    <w:name w:val="Normal_Numbered"/>
    <w:basedOn w:val="Normal"/>
    <w:rsid w:val="006F575F"/>
    <w:pPr>
      <w:numPr>
        <w:numId w:val="4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line="240" w:lineRule="auto"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Style1">
    <w:name w:val="Style1"/>
    <w:basedOn w:val="Normal"/>
    <w:rsid w:val="006F575F"/>
    <w:pPr>
      <w:numPr>
        <w:numId w:val="3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20" w:after="120" w:line="240" w:lineRule="auto"/>
    </w:pPr>
    <w:rPr>
      <w:rFonts w:ascii="Times New Roman" w:eastAsia="Times New Roman" w:hAnsi="Times New Roman" w:cs="Arial"/>
      <w:sz w:val="18"/>
      <w:szCs w:val="20"/>
      <w:lang w:val="en-CA" w:bidi="ar-SA"/>
    </w:rPr>
  </w:style>
  <w:style w:type="paragraph" w:customStyle="1" w:styleId="sidebar">
    <w:name w:val="sidebar"/>
    <w:basedOn w:val="Normal"/>
    <w:rsid w:val="006F575F"/>
    <w:pPr>
      <w:pBdr>
        <w:top w:val="single" w:sz="24" w:space="7" w:color="auto"/>
        <w:bottom w:val="single" w:sz="24" w:space="6" w:color="auto"/>
      </w:pBd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20" w:after="120" w:line="240" w:lineRule="auto"/>
      <w:ind w:left="1440"/>
    </w:pPr>
    <w:rPr>
      <w:rFonts w:ascii="Times New Roman" w:eastAsia="Times New Roman" w:hAnsi="Times New Roman" w:cs="Times New Roman"/>
      <w:b/>
      <w:i/>
      <w:color w:val="993300"/>
      <w:sz w:val="18"/>
      <w:szCs w:val="18"/>
      <w:lang w:val="en-CA" w:bidi="ar-SA"/>
    </w:rPr>
  </w:style>
  <w:style w:type="paragraph" w:customStyle="1" w:styleId="References">
    <w:name w:val="References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b/>
      <w:color w:val="FF00FF"/>
      <w:sz w:val="26"/>
      <w:szCs w:val="20"/>
      <w:lang w:bidi="ar-SA"/>
    </w:rPr>
  </w:style>
  <w:style w:type="paragraph" w:styleId="TOC2">
    <w:name w:val="toc 2"/>
    <w:basedOn w:val="TOC1"/>
    <w:next w:val="Normal"/>
    <w:uiPriority w:val="39"/>
    <w:rsid w:val="006F575F"/>
    <w:pPr>
      <w:spacing w:before="240"/>
      <w:ind w:left="475"/>
    </w:pPr>
    <w:rPr>
      <w:rFonts w:ascii="Times New Roman" w:hAnsi="Times New Roman"/>
      <w:b w:val="0"/>
      <w:caps w:val="0"/>
      <w:sz w:val="26"/>
      <w:szCs w:val="26"/>
    </w:rPr>
  </w:style>
  <w:style w:type="paragraph" w:styleId="TOC3">
    <w:name w:val="toc 3"/>
    <w:basedOn w:val="Normal"/>
    <w:next w:val="Normal"/>
    <w:uiPriority w:val="39"/>
    <w:rsid w:val="006F575F"/>
    <w:pPr>
      <w:spacing w:after="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TOC4">
    <w:name w:val="toc 4"/>
    <w:basedOn w:val="Normal"/>
    <w:next w:val="Normal"/>
    <w:semiHidden/>
    <w:rsid w:val="006F575F"/>
    <w:pPr>
      <w:spacing w:after="0" w:line="240" w:lineRule="auto"/>
      <w:ind w:left="144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FootnoteText">
    <w:name w:val="footnote text"/>
    <w:basedOn w:val="Normal"/>
    <w:link w:val="FootnoteTextChar"/>
    <w:semiHidden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6F575F"/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customStyle="1" w:styleId="FootnotesinUse">
    <w:name w:val="Footnotes in Use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en-CA" w:bidi="ar-SA"/>
    </w:rPr>
  </w:style>
  <w:style w:type="character" w:styleId="FootnoteReference">
    <w:name w:val="footnote reference"/>
    <w:basedOn w:val="DefaultParagraphFont"/>
    <w:semiHidden/>
    <w:rsid w:val="006F575F"/>
    <w:rPr>
      <w:vertAlign w:val="superscript"/>
    </w:rPr>
  </w:style>
  <w:style w:type="paragraph" w:styleId="Title">
    <w:name w:val="Title"/>
    <w:basedOn w:val="Normal"/>
    <w:link w:val="TitleChar"/>
    <w:qFormat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60" w:line="240" w:lineRule="auto"/>
      <w:ind w:left="95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CA" w:bidi="ar-SA"/>
    </w:rPr>
  </w:style>
  <w:style w:type="character" w:customStyle="1" w:styleId="TitleChar">
    <w:name w:val="Title Char"/>
    <w:basedOn w:val="DefaultParagraphFont"/>
    <w:link w:val="Title"/>
    <w:rsid w:val="006F575F"/>
    <w:rPr>
      <w:rFonts w:ascii="Arial" w:eastAsia="Times New Roman" w:hAnsi="Arial" w:cs="Times New Roman"/>
      <w:b/>
      <w:kern w:val="28"/>
      <w:sz w:val="32"/>
      <w:szCs w:val="20"/>
      <w:lang w:val="en-CA" w:bidi="ar-SA"/>
    </w:rPr>
  </w:style>
  <w:style w:type="paragraph" w:customStyle="1" w:styleId="NormalNumberedmodified">
    <w:name w:val="Normal_Numbered_modified"/>
    <w:basedOn w:val="NormalNumbered"/>
    <w:next w:val="Normal"/>
    <w:rsid w:val="006F575F"/>
  </w:style>
  <w:style w:type="numbering" w:customStyle="1" w:styleId="StyleNumbered">
    <w:name w:val="Style_Numbered"/>
    <w:basedOn w:val="NoList"/>
    <w:rsid w:val="006F575F"/>
    <w:pPr>
      <w:numPr>
        <w:numId w:val="5"/>
      </w:numPr>
    </w:pPr>
  </w:style>
  <w:style w:type="numbering" w:customStyle="1" w:styleId="NewNumbered">
    <w:name w:val="New_Numbered"/>
    <w:basedOn w:val="NoList"/>
    <w:rsid w:val="006F575F"/>
    <w:pPr>
      <w:numPr>
        <w:numId w:val="6"/>
      </w:numPr>
    </w:pPr>
  </w:style>
  <w:style w:type="paragraph" w:customStyle="1" w:styleId="NormalParagraph">
    <w:name w:val="Normal_Paragraph"/>
    <w:basedOn w:val="Normal"/>
    <w:next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00" w:line="240" w:lineRule="auto"/>
      <w:ind w:left="950"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NormalParagraphBOLD">
    <w:name w:val="Normal_Paragraph_BOLD"/>
    <w:basedOn w:val="NormalParagraph"/>
    <w:rsid w:val="006F575F"/>
    <w:rPr>
      <w:b/>
    </w:rPr>
  </w:style>
  <w:style w:type="paragraph" w:styleId="ListNumber3">
    <w:name w:val="List Number 3"/>
    <w:basedOn w:val="Normal"/>
    <w:rsid w:val="006F575F"/>
    <w:pPr>
      <w:numPr>
        <w:numId w:val="7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StyleFootnoteReferenceBold">
    <w:name w:val="Style Footnote Reference + Bold"/>
    <w:basedOn w:val="FootnoteReference"/>
    <w:rsid w:val="006F575F"/>
    <w:rPr>
      <w:bCs/>
      <w:vertAlign w:val="superscript"/>
    </w:rPr>
  </w:style>
  <w:style w:type="paragraph" w:customStyle="1" w:styleId="Placeholder">
    <w:name w:val="Placeholder"/>
    <w:basedOn w:val="NormalParagraph"/>
    <w:next w:val="NormalParagraph"/>
    <w:rsid w:val="006F575F"/>
    <w:pPr>
      <w:pBdr>
        <w:left w:val="thickThinMediumGap" w:sz="24" w:space="4" w:color="008000"/>
      </w:pBdr>
      <w:ind w:left="0"/>
    </w:pPr>
    <w:rPr>
      <w:color w:val="003300"/>
      <w:sz w:val="20"/>
    </w:rPr>
  </w:style>
  <w:style w:type="paragraph" w:styleId="BalloonText">
    <w:name w:val="Balloon Text"/>
    <w:basedOn w:val="Normal"/>
    <w:link w:val="BalloonTextChar"/>
    <w:semiHidden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ahoma" w:eastAsia="Times New Roman" w:hAnsi="Tahoma" w:cs="Tahoma"/>
      <w:sz w:val="16"/>
      <w:szCs w:val="16"/>
      <w:lang w:val="en-CA"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6F575F"/>
    <w:rPr>
      <w:rFonts w:ascii="Tahoma" w:eastAsia="Times New Roman" w:hAnsi="Tahoma" w:cs="Tahoma"/>
      <w:sz w:val="16"/>
      <w:szCs w:val="16"/>
      <w:lang w:val="en-CA" w:bidi="ar-SA"/>
    </w:rPr>
  </w:style>
  <w:style w:type="paragraph" w:styleId="BlockText">
    <w:name w:val="Block Text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1440" w:right="144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BodyText">
    <w:name w:val="Body Text"/>
    <w:basedOn w:val="Normal"/>
    <w:link w:val="BodyText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BodyTextChar">
    <w:name w:val="Body Text Char"/>
    <w:basedOn w:val="DefaultParagraphFont"/>
    <w:link w:val="BodyText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BodyText2">
    <w:name w:val="Body Text 2"/>
    <w:basedOn w:val="Normal"/>
    <w:link w:val="BodyText2Char"/>
    <w:rsid w:val="006F575F"/>
    <w:pPr>
      <w:widowControl w:val="0"/>
      <w:tabs>
        <w:tab w:val="left" w:pos="-1200"/>
        <w:tab w:val="left" w:pos="-720"/>
        <w:tab w:val="left" w:pos="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before="60"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6F575F"/>
    <w:rPr>
      <w:rFonts w:ascii="Times New Roman" w:eastAsia="Times New Roman" w:hAnsi="Times New Roman" w:cs="Times New Roman"/>
      <w:sz w:val="16"/>
      <w:szCs w:val="20"/>
      <w:lang w:bidi="ar-SA"/>
    </w:rPr>
  </w:style>
  <w:style w:type="paragraph" w:styleId="BodyText3">
    <w:name w:val="Body Text 3"/>
    <w:basedOn w:val="Normal"/>
    <w:link w:val="BodyText3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950"/>
    </w:pPr>
    <w:rPr>
      <w:rFonts w:ascii="Times New Roman" w:eastAsia="Times New Roman" w:hAnsi="Times New Roman" w:cs="Times New Roman"/>
      <w:sz w:val="16"/>
      <w:szCs w:val="20"/>
      <w:lang w:val="en-CA" w:bidi="ar-SA"/>
    </w:rPr>
  </w:style>
  <w:style w:type="character" w:customStyle="1" w:styleId="BodyText3Char">
    <w:name w:val="Body Text 3 Char"/>
    <w:basedOn w:val="DefaultParagraphFont"/>
    <w:link w:val="BodyText3"/>
    <w:rsid w:val="006F575F"/>
    <w:rPr>
      <w:rFonts w:ascii="Times New Roman" w:eastAsia="Times New Roman" w:hAnsi="Times New Roman" w:cs="Times New Roman"/>
      <w:sz w:val="16"/>
      <w:szCs w:val="20"/>
      <w:lang w:val="en-CA" w:bidi="ar-SA"/>
    </w:rPr>
  </w:style>
  <w:style w:type="paragraph" w:styleId="BodyTextFirstIndent">
    <w:name w:val="Body Text First Indent"/>
    <w:basedOn w:val="BodyText"/>
    <w:link w:val="BodyTextFirstIndentChar"/>
    <w:rsid w:val="006F575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BodyTextIndent">
    <w:name w:val="Body Text Indent"/>
    <w:basedOn w:val="Normal"/>
    <w:link w:val="BodyTextIndent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ahoma" w:eastAsia="Times New Roman" w:hAnsi="Tahoma" w:cs="Times New Roman"/>
      <w:b/>
      <w:sz w:val="32"/>
      <w:szCs w:val="20"/>
      <w:lang w:val="en-CA" w:bidi="ar-SA"/>
    </w:rPr>
  </w:style>
  <w:style w:type="character" w:customStyle="1" w:styleId="BodyTextIndentChar">
    <w:name w:val="Body Text Indent Char"/>
    <w:basedOn w:val="DefaultParagraphFont"/>
    <w:link w:val="BodyTextIndent"/>
    <w:rsid w:val="006F575F"/>
    <w:rPr>
      <w:rFonts w:ascii="Tahoma" w:eastAsia="Times New Roman" w:hAnsi="Tahoma" w:cs="Times New Roman"/>
      <w:b/>
      <w:sz w:val="32"/>
      <w:szCs w:val="20"/>
      <w:lang w:val="en-CA" w:bidi="ar-SA"/>
    </w:rPr>
  </w:style>
  <w:style w:type="paragraph" w:styleId="BodyTextFirstIndent2">
    <w:name w:val="Body Text First Indent 2"/>
    <w:basedOn w:val="BodyTextIndent"/>
    <w:link w:val="BodyTextFirstIndent2Char"/>
    <w:rsid w:val="006F575F"/>
    <w:pPr>
      <w:spacing w:after="120"/>
      <w:ind w:left="360" w:firstLine="210"/>
    </w:pPr>
    <w:rPr>
      <w:rFonts w:ascii="Times New Roman" w:hAnsi="Times New Roman"/>
      <w:b w:val="0"/>
      <w:sz w:val="26"/>
    </w:rPr>
  </w:style>
  <w:style w:type="character" w:customStyle="1" w:styleId="BodyTextFirstIndent2Char">
    <w:name w:val="Body Text First Indent 2 Char"/>
    <w:basedOn w:val="BodyTextIndentChar"/>
    <w:link w:val="BodyTextFirstIndent2"/>
    <w:rsid w:val="006F575F"/>
    <w:rPr>
      <w:rFonts w:ascii="Times New Roman" w:eastAsia="Times New Roman" w:hAnsi="Times New Roman" w:cs="Times New Roman"/>
      <w:b w:val="0"/>
      <w:sz w:val="26"/>
      <w:szCs w:val="20"/>
      <w:lang w:val="en-CA" w:bidi="ar-SA"/>
    </w:rPr>
  </w:style>
  <w:style w:type="paragraph" w:styleId="BodyTextIndent2">
    <w:name w:val="Body Text Indent 2"/>
    <w:basedOn w:val="Normal"/>
    <w:link w:val="BodyTextIndent2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BodyTextIndent2Char">
    <w:name w:val="Body Text Indent 2 Char"/>
    <w:basedOn w:val="DefaultParagraphFont"/>
    <w:link w:val="BodyTextIndent2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BodyTextIndent3">
    <w:name w:val="Body Text Indent 3"/>
    <w:basedOn w:val="Normal"/>
    <w:link w:val="BodyTextIndent3Char"/>
    <w:rsid w:val="006F575F"/>
    <w:pPr>
      <w:tabs>
        <w:tab w:val="left" w:pos="475"/>
        <w:tab w:val="left" w:pos="950"/>
        <w:tab w:val="left" w:pos="1418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1418" w:hanging="475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BodyTextIndent3Char">
    <w:name w:val="Body Text Indent 3 Char"/>
    <w:basedOn w:val="DefaultParagraphFont"/>
    <w:link w:val="BodyTextIndent3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subpara">
    <w:name w:val="sub para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144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box">
    <w:name w:val="box"/>
    <w:basedOn w:val="subpara"/>
    <w:link w:val="boxChar"/>
    <w:rsid w:val="006F575F"/>
    <w:pPr>
      <w:ind w:left="0"/>
    </w:pPr>
  </w:style>
  <w:style w:type="paragraph" w:customStyle="1" w:styleId="boxbullet">
    <w:name w:val="box bullet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80" w:line="240" w:lineRule="auto"/>
      <w:ind w:left="475" w:hanging="475"/>
    </w:pPr>
    <w:rPr>
      <w:rFonts w:ascii="Times New Roman" w:eastAsia="Times New Roman" w:hAnsi="Times New Roman" w:cs="Times New Roman"/>
      <w:sz w:val="26"/>
      <w:szCs w:val="20"/>
      <w:lang w:val="en-GB" w:bidi="ar-SA"/>
    </w:rPr>
  </w:style>
  <w:style w:type="character" w:customStyle="1" w:styleId="boxChar">
    <w:name w:val="box Char"/>
    <w:basedOn w:val="DefaultParagraphFont"/>
    <w:link w:val="box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bullet">
    <w:name w:val="bullet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120" w:line="240" w:lineRule="auto"/>
      <w:ind w:left="475" w:hanging="475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Caption">
    <w:name w:val="caption"/>
    <w:basedOn w:val="Normal"/>
    <w:next w:val="Normal"/>
    <w:qFormat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20" w:after="120" w:line="240" w:lineRule="auto"/>
      <w:ind w:left="950"/>
    </w:pPr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paragraph" w:styleId="Closing">
    <w:name w:val="Closing"/>
    <w:basedOn w:val="Normal"/>
    <w:link w:val="Closing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432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ClosingChar">
    <w:name w:val="Closing Char"/>
    <w:basedOn w:val="DefaultParagraphFont"/>
    <w:link w:val="Closing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styleId="CommentReference">
    <w:name w:val="annotation reference"/>
    <w:basedOn w:val="DefaultParagraphFont"/>
    <w:semiHidden/>
    <w:rsid w:val="006F57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6F575F"/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F5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575F"/>
    <w:rPr>
      <w:rFonts w:ascii="Times New Roman" w:eastAsia="Times New Roman" w:hAnsi="Times New Roman" w:cs="Times New Roman"/>
      <w:b/>
      <w:bCs/>
      <w:sz w:val="20"/>
      <w:szCs w:val="20"/>
      <w:lang w:val="en-CA" w:bidi="ar-SA"/>
    </w:rPr>
  </w:style>
  <w:style w:type="paragraph" w:styleId="Date">
    <w:name w:val="Date"/>
    <w:basedOn w:val="Normal"/>
    <w:next w:val="Normal"/>
    <w:link w:val="Date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DateChar">
    <w:name w:val="Date Char"/>
    <w:basedOn w:val="DefaultParagraphFont"/>
    <w:link w:val="Date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def">
    <w:name w:val="def"/>
    <w:basedOn w:val="Normal"/>
    <w:next w:val="BodyText"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60" w:line="240" w:lineRule="auto"/>
    </w:pPr>
    <w:rPr>
      <w:rFonts w:ascii="Times New Roman" w:eastAsia="Times New Roman" w:hAnsi="Times New Roman" w:cs="Times New Roman"/>
      <w:i/>
      <w:sz w:val="26"/>
      <w:szCs w:val="20"/>
      <w:lang w:val="en-CA" w:bidi="ar-SA"/>
    </w:rPr>
  </w:style>
  <w:style w:type="paragraph" w:styleId="DocumentMap">
    <w:name w:val="Document Map"/>
    <w:basedOn w:val="Normal"/>
    <w:link w:val="DocumentMapChar"/>
    <w:semiHidden/>
    <w:rsid w:val="006F575F"/>
    <w:pPr>
      <w:shd w:val="clear" w:color="auto" w:fill="000080"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ahoma" w:eastAsia="Times New Roman" w:hAnsi="Tahoma" w:cs="Times New Roman"/>
      <w:sz w:val="26"/>
      <w:szCs w:val="20"/>
      <w:lang w:val="en-CA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6F575F"/>
    <w:rPr>
      <w:rFonts w:ascii="Tahoma" w:eastAsia="Times New Roman" w:hAnsi="Tahoma" w:cs="Times New Roman"/>
      <w:sz w:val="26"/>
      <w:szCs w:val="20"/>
      <w:shd w:val="clear" w:color="auto" w:fill="000080"/>
      <w:lang w:val="en-CA" w:bidi="ar-SA"/>
    </w:rPr>
  </w:style>
  <w:style w:type="paragraph" w:styleId="EndnoteText">
    <w:name w:val="endnote text"/>
    <w:basedOn w:val="Normal"/>
    <w:link w:val="EndnoteTextChar"/>
    <w:semiHidden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6F575F"/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styleId="EnvelopeAddress">
    <w:name w:val="envelope address"/>
    <w:basedOn w:val="Normal"/>
    <w:rsid w:val="006F575F"/>
    <w:pPr>
      <w:framePr w:w="7920" w:h="1980" w:hRule="exact" w:hSpace="180" w:wrap="auto" w:hAnchor="page" w:xAlign="center" w:yAlign="bottom"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2880"/>
    </w:pPr>
    <w:rPr>
      <w:rFonts w:ascii="Arial" w:eastAsia="Times New Roman" w:hAnsi="Arial" w:cs="Times New Roman"/>
      <w:sz w:val="24"/>
      <w:szCs w:val="20"/>
      <w:lang w:val="en-CA" w:bidi="ar-SA"/>
    </w:rPr>
  </w:style>
  <w:style w:type="paragraph" w:styleId="EnvelopeReturn">
    <w:name w:val="envelope return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Arial" w:eastAsia="Times New Roman" w:hAnsi="Arial" w:cs="Times New Roman"/>
      <w:sz w:val="20"/>
      <w:szCs w:val="20"/>
      <w:lang w:val="en-CA" w:bidi="ar-SA"/>
    </w:rPr>
  </w:style>
  <w:style w:type="character" w:styleId="Hyperlink">
    <w:name w:val="Hyperlink"/>
    <w:basedOn w:val="DefaultParagraphFont"/>
    <w:uiPriority w:val="99"/>
    <w:rsid w:val="006F575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6F575F"/>
    <w:pPr>
      <w:spacing w:before="160" w:line="240" w:lineRule="auto"/>
      <w:ind w:left="26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2">
    <w:name w:val="index 2"/>
    <w:basedOn w:val="Normal"/>
    <w:next w:val="Normal"/>
    <w:autoRedefine/>
    <w:semiHidden/>
    <w:rsid w:val="006F575F"/>
    <w:pPr>
      <w:spacing w:before="160" w:line="240" w:lineRule="auto"/>
      <w:ind w:left="52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3">
    <w:name w:val="index 3"/>
    <w:basedOn w:val="Normal"/>
    <w:next w:val="Normal"/>
    <w:autoRedefine/>
    <w:semiHidden/>
    <w:rsid w:val="006F575F"/>
    <w:pPr>
      <w:spacing w:before="160" w:line="240" w:lineRule="auto"/>
      <w:ind w:left="78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4">
    <w:name w:val="index 4"/>
    <w:basedOn w:val="Normal"/>
    <w:next w:val="Normal"/>
    <w:autoRedefine/>
    <w:semiHidden/>
    <w:rsid w:val="006F575F"/>
    <w:pPr>
      <w:spacing w:before="160" w:line="240" w:lineRule="auto"/>
      <w:ind w:left="104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5">
    <w:name w:val="index 5"/>
    <w:basedOn w:val="Normal"/>
    <w:next w:val="Normal"/>
    <w:autoRedefine/>
    <w:semiHidden/>
    <w:rsid w:val="006F575F"/>
    <w:pPr>
      <w:spacing w:before="160" w:line="240" w:lineRule="auto"/>
      <w:ind w:left="130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6">
    <w:name w:val="index 6"/>
    <w:basedOn w:val="Normal"/>
    <w:next w:val="Normal"/>
    <w:autoRedefine/>
    <w:semiHidden/>
    <w:rsid w:val="006F575F"/>
    <w:pPr>
      <w:spacing w:before="160" w:line="240" w:lineRule="auto"/>
      <w:ind w:left="156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7">
    <w:name w:val="index 7"/>
    <w:basedOn w:val="Normal"/>
    <w:next w:val="Normal"/>
    <w:autoRedefine/>
    <w:semiHidden/>
    <w:rsid w:val="006F575F"/>
    <w:pPr>
      <w:spacing w:before="160" w:line="240" w:lineRule="auto"/>
      <w:ind w:left="182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8">
    <w:name w:val="index 8"/>
    <w:basedOn w:val="Normal"/>
    <w:next w:val="Normal"/>
    <w:autoRedefine/>
    <w:semiHidden/>
    <w:rsid w:val="006F575F"/>
    <w:pPr>
      <w:spacing w:before="160" w:line="240" w:lineRule="auto"/>
      <w:ind w:left="208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9">
    <w:name w:val="index 9"/>
    <w:basedOn w:val="Normal"/>
    <w:next w:val="Normal"/>
    <w:autoRedefine/>
    <w:semiHidden/>
    <w:rsid w:val="006F575F"/>
    <w:pPr>
      <w:spacing w:before="160" w:line="240" w:lineRule="auto"/>
      <w:ind w:left="234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IndexHeading">
    <w:name w:val="index heading"/>
    <w:basedOn w:val="Normal"/>
    <w:next w:val="Index1"/>
    <w:semiHidden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Arial" w:eastAsia="Times New Roman" w:hAnsi="Arial" w:cs="Times New Roman"/>
      <w:b/>
      <w:sz w:val="26"/>
      <w:szCs w:val="20"/>
      <w:lang w:val="en-CA" w:bidi="ar-SA"/>
    </w:rPr>
  </w:style>
  <w:style w:type="paragraph" w:customStyle="1" w:styleId="Level1">
    <w:name w:val="Level 1"/>
    <w:basedOn w:val="Normal"/>
    <w:rsid w:val="006F575F"/>
    <w:pPr>
      <w:widowControl w:val="0"/>
      <w:numPr>
        <w:numId w:val="8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List">
    <w:name w:val="List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360" w:hanging="3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2">
    <w:name w:val="List 2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720" w:hanging="3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3">
    <w:name w:val="List 3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1080" w:hanging="3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4">
    <w:name w:val="List 4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1440" w:hanging="3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5">
    <w:name w:val="List 5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1800" w:hanging="3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Bullet">
    <w:name w:val="List Bullet"/>
    <w:basedOn w:val="Normal"/>
    <w:autoRedefine/>
    <w:rsid w:val="006F575F"/>
    <w:pPr>
      <w:numPr>
        <w:numId w:val="9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Bullet2">
    <w:name w:val="List Bullet 2"/>
    <w:basedOn w:val="Normal"/>
    <w:autoRedefine/>
    <w:rsid w:val="006F575F"/>
    <w:pPr>
      <w:numPr>
        <w:numId w:val="10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Bullet3">
    <w:name w:val="List Bullet 3"/>
    <w:basedOn w:val="Normal"/>
    <w:autoRedefine/>
    <w:rsid w:val="006F575F"/>
    <w:pPr>
      <w:numPr>
        <w:numId w:val="11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Bullet4">
    <w:name w:val="List Bullet 4"/>
    <w:basedOn w:val="Normal"/>
    <w:autoRedefine/>
    <w:rsid w:val="006F575F"/>
    <w:pPr>
      <w:numPr>
        <w:numId w:val="12"/>
      </w:numPr>
      <w:tabs>
        <w:tab w:val="left" w:pos="475"/>
        <w:tab w:val="left" w:pos="95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Bullet5">
    <w:name w:val="List Bullet 5"/>
    <w:basedOn w:val="Normal"/>
    <w:autoRedefine/>
    <w:rsid w:val="006F575F"/>
    <w:pPr>
      <w:numPr>
        <w:numId w:val="13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Continue">
    <w:name w:val="List Continue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3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Continue2">
    <w:name w:val="List Continue 2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72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Continue3">
    <w:name w:val="List Continue 3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108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Continue4">
    <w:name w:val="List Continue 4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144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Continue5">
    <w:name w:val="List Continue 5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120" w:line="240" w:lineRule="auto"/>
      <w:ind w:left="180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Number">
    <w:name w:val="List Number"/>
    <w:basedOn w:val="Normal"/>
    <w:rsid w:val="006F575F"/>
    <w:pPr>
      <w:numPr>
        <w:numId w:val="14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Number2">
    <w:name w:val="List Number 2"/>
    <w:basedOn w:val="Normal"/>
    <w:rsid w:val="006F575F"/>
    <w:pPr>
      <w:numPr>
        <w:numId w:val="15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Number4">
    <w:name w:val="List Number 4"/>
    <w:basedOn w:val="Normal"/>
    <w:rsid w:val="006F575F"/>
    <w:pPr>
      <w:numPr>
        <w:numId w:val="16"/>
      </w:numPr>
      <w:tabs>
        <w:tab w:val="left" w:pos="475"/>
        <w:tab w:val="left" w:pos="95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ListNumber5">
    <w:name w:val="List Number 5"/>
    <w:basedOn w:val="Normal"/>
    <w:rsid w:val="006F575F"/>
    <w:pPr>
      <w:numPr>
        <w:numId w:val="17"/>
      </w:num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MacroText">
    <w:name w:val="macro"/>
    <w:link w:val="MacroTextChar"/>
    <w:semiHidden/>
    <w:rsid w:val="006F57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40" w:lineRule="auto"/>
      <w:ind w:left="950"/>
    </w:pPr>
    <w:rPr>
      <w:rFonts w:ascii="Courier New" w:eastAsia="Times New Roman" w:hAnsi="Courier New" w:cs="Times New Roman"/>
      <w:sz w:val="20"/>
      <w:szCs w:val="20"/>
      <w:lang w:val="en-CA" w:bidi="ar-SA"/>
    </w:rPr>
  </w:style>
  <w:style w:type="character" w:customStyle="1" w:styleId="MacroTextChar">
    <w:name w:val="Macro Text Char"/>
    <w:basedOn w:val="DefaultParagraphFont"/>
    <w:link w:val="MacroText"/>
    <w:semiHidden/>
    <w:rsid w:val="006F575F"/>
    <w:rPr>
      <w:rFonts w:ascii="Courier New" w:eastAsia="Times New Roman" w:hAnsi="Courier New" w:cs="Times New Roman"/>
      <w:sz w:val="20"/>
      <w:szCs w:val="20"/>
      <w:lang w:val="en-CA" w:bidi="ar-SA"/>
    </w:rPr>
  </w:style>
  <w:style w:type="paragraph" w:styleId="MessageHeader">
    <w:name w:val="Message Header"/>
    <w:basedOn w:val="Normal"/>
    <w:link w:val="MessageHeaderChar"/>
    <w:rsid w:val="006F5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1080" w:hanging="1080"/>
    </w:pPr>
    <w:rPr>
      <w:rFonts w:ascii="Arial" w:eastAsia="Times New Roman" w:hAnsi="Arial" w:cs="Times New Roman"/>
      <w:sz w:val="24"/>
      <w:szCs w:val="20"/>
      <w:lang w:val="en-CA" w:bidi="ar-SA"/>
    </w:rPr>
  </w:style>
  <w:style w:type="character" w:customStyle="1" w:styleId="MessageHeaderChar">
    <w:name w:val="Message Header Char"/>
    <w:basedOn w:val="DefaultParagraphFont"/>
    <w:link w:val="MessageHeader"/>
    <w:rsid w:val="006F575F"/>
    <w:rPr>
      <w:rFonts w:ascii="Arial" w:eastAsia="Times New Roman" w:hAnsi="Arial" w:cs="Times New Roman"/>
      <w:sz w:val="24"/>
      <w:szCs w:val="20"/>
      <w:shd w:val="pct20" w:color="auto" w:fill="auto"/>
      <w:lang w:val="en-CA" w:bidi="ar-SA"/>
    </w:rPr>
  </w:style>
  <w:style w:type="paragraph" w:styleId="NormalWeb">
    <w:name w:val="Normal (Web)"/>
    <w:basedOn w:val="Normal"/>
    <w:rsid w:val="006F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Indent">
    <w:name w:val="Normal Indent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72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NoteHeading">
    <w:name w:val="Note Heading"/>
    <w:basedOn w:val="Normal"/>
    <w:next w:val="Normal"/>
    <w:link w:val="NoteHeading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NoteHeadingChar">
    <w:name w:val="Note Heading Char"/>
    <w:basedOn w:val="DefaultParagraphFont"/>
    <w:link w:val="NoteHeading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PlainText">
    <w:name w:val="Plain Text"/>
    <w:basedOn w:val="Normal"/>
    <w:link w:val="PlainText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Courier New" w:eastAsia="Times New Roman" w:hAnsi="Courier New" w:cs="Times New Roman"/>
      <w:sz w:val="20"/>
      <w:szCs w:val="20"/>
      <w:lang w:val="en-CA" w:bidi="ar-SA"/>
    </w:rPr>
  </w:style>
  <w:style w:type="character" w:customStyle="1" w:styleId="PlainTextChar">
    <w:name w:val="Plain Text Char"/>
    <w:basedOn w:val="DefaultParagraphFont"/>
    <w:link w:val="PlainText"/>
    <w:rsid w:val="006F575F"/>
    <w:rPr>
      <w:rFonts w:ascii="Courier New" w:eastAsia="Times New Roman" w:hAnsi="Courier New" w:cs="Times New Roman"/>
      <w:sz w:val="20"/>
      <w:szCs w:val="20"/>
      <w:lang w:val="en-CA" w:bidi="ar-SA"/>
    </w:rPr>
  </w:style>
  <w:style w:type="paragraph" w:customStyle="1" w:styleId="QuickFormat1">
    <w:name w:val="QuickFormat1"/>
    <w:basedOn w:val="Normal"/>
    <w:rsid w:val="006F575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Salutation">
    <w:name w:val="Salutation"/>
    <w:basedOn w:val="Normal"/>
    <w:next w:val="Normal"/>
    <w:link w:val="Salutation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SalutationChar">
    <w:name w:val="Salutation Char"/>
    <w:basedOn w:val="DefaultParagraphFont"/>
    <w:link w:val="Salutation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Signature">
    <w:name w:val="Signature"/>
    <w:basedOn w:val="Normal"/>
    <w:link w:val="SignatureChar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432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character" w:customStyle="1" w:styleId="SignatureChar">
    <w:name w:val="Signature Char"/>
    <w:basedOn w:val="DefaultParagraphFont"/>
    <w:link w:val="Signature"/>
    <w:rsid w:val="006F575F"/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squarebullets">
    <w:name w:val="square bullets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80" w:line="240" w:lineRule="auto"/>
      <w:ind w:left="1425" w:hanging="475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step">
    <w:name w:val="step"/>
    <w:basedOn w:val="Normal"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 w:hanging="950"/>
    </w:pPr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paragraph" w:customStyle="1" w:styleId="subbullet">
    <w:name w:val="sub bullet"/>
    <w:basedOn w:val="bullet"/>
    <w:rsid w:val="006F575F"/>
    <w:pPr>
      <w:ind w:left="1915"/>
    </w:pPr>
  </w:style>
  <w:style w:type="paragraph" w:customStyle="1" w:styleId="subhead">
    <w:name w:val="subhead"/>
    <w:basedOn w:val="Normal"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360" w:after="80" w:line="240" w:lineRule="auto"/>
      <w:ind w:left="950"/>
    </w:pPr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paragraph" w:customStyle="1" w:styleId="subsubbullet">
    <w:name w:val="subsub bullet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after="120" w:line="240" w:lineRule="auto"/>
      <w:ind w:left="2390" w:hanging="475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customStyle="1" w:styleId="subsubhead">
    <w:name w:val="subsubhead"/>
    <w:basedOn w:val="Normal"/>
    <w:rsid w:val="006F575F"/>
    <w:pPr>
      <w:keepNext/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240" w:after="80" w:line="240" w:lineRule="auto"/>
      <w:ind w:left="1440"/>
    </w:pPr>
    <w:rPr>
      <w:rFonts w:ascii="Times New Roman" w:eastAsia="Times New Roman" w:hAnsi="Times New Roman" w:cs="Times New Roman"/>
      <w:b/>
      <w:sz w:val="26"/>
      <w:szCs w:val="20"/>
      <w:lang w:val="en-CA" w:bidi="ar-SA"/>
    </w:rPr>
  </w:style>
  <w:style w:type="paragraph" w:customStyle="1" w:styleId="subsubpara">
    <w:name w:val="subsubpara"/>
    <w:basedOn w:val="subpara"/>
    <w:rsid w:val="006F575F"/>
    <w:pPr>
      <w:ind w:left="1915"/>
    </w:pPr>
  </w:style>
  <w:style w:type="paragraph" w:styleId="Subtitle">
    <w:name w:val="Subtitle"/>
    <w:basedOn w:val="Normal"/>
    <w:link w:val="SubtitleChar"/>
    <w:qFormat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after="60" w:line="240" w:lineRule="auto"/>
      <w:ind w:left="950"/>
      <w:jc w:val="center"/>
      <w:outlineLvl w:val="1"/>
    </w:pPr>
    <w:rPr>
      <w:rFonts w:ascii="Arial" w:eastAsia="Times New Roman" w:hAnsi="Arial" w:cs="Times New Roman"/>
      <w:sz w:val="24"/>
      <w:szCs w:val="20"/>
      <w:lang w:val="en-CA" w:bidi="ar-SA"/>
    </w:rPr>
  </w:style>
  <w:style w:type="character" w:customStyle="1" w:styleId="SubtitleChar">
    <w:name w:val="Subtitle Char"/>
    <w:basedOn w:val="DefaultParagraphFont"/>
    <w:link w:val="Subtitle"/>
    <w:rsid w:val="006F575F"/>
    <w:rPr>
      <w:rFonts w:ascii="Arial" w:eastAsia="Times New Roman" w:hAnsi="Arial" w:cs="Times New Roman"/>
      <w:sz w:val="24"/>
      <w:szCs w:val="20"/>
      <w:lang w:val="en-CA" w:bidi="ar-SA"/>
    </w:rPr>
  </w:style>
  <w:style w:type="table" w:styleId="TableGrid">
    <w:name w:val="Table Grid"/>
    <w:basedOn w:val="Table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  <w:ind w:left="950"/>
    </w:pPr>
    <w:rPr>
      <w:rFonts w:ascii="Times New Roman" w:eastAsia="Times New Roman" w:hAnsi="Times New Roman" w:cs="Times New Roman"/>
      <w:sz w:val="20"/>
      <w:szCs w:val="20"/>
      <w:lang w:val="en-CA" w:eastAsia="en-C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6F575F"/>
    <w:pPr>
      <w:spacing w:before="160" w:line="240" w:lineRule="auto"/>
      <w:ind w:left="260" w:hanging="26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TableofFigures">
    <w:name w:val="table of figures"/>
    <w:basedOn w:val="Normal"/>
    <w:next w:val="Normal"/>
    <w:semiHidden/>
    <w:rsid w:val="006F575F"/>
    <w:pPr>
      <w:spacing w:before="160" w:line="240" w:lineRule="auto"/>
      <w:ind w:left="520" w:hanging="520"/>
    </w:pPr>
    <w:rPr>
      <w:rFonts w:ascii="Times New Roman" w:eastAsia="Times New Roman" w:hAnsi="Times New Roman" w:cs="Times New Roman"/>
      <w:sz w:val="26"/>
      <w:szCs w:val="20"/>
      <w:lang w:val="en-CA" w:bidi="ar-SA"/>
    </w:rPr>
  </w:style>
  <w:style w:type="paragraph" w:styleId="TOAHeading">
    <w:name w:val="toa heading"/>
    <w:basedOn w:val="Normal"/>
    <w:next w:val="Normal"/>
    <w:semiHidden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20" w:line="240" w:lineRule="auto"/>
      <w:ind w:left="950"/>
    </w:pPr>
    <w:rPr>
      <w:rFonts w:ascii="Arial" w:eastAsia="Times New Roman" w:hAnsi="Arial" w:cs="Times New Roman"/>
      <w:b/>
      <w:sz w:val="24"/>
      <w:szCs w:val="20"/>
      <w:lang w:val="en-CA" w:bidi="ar-SA"/>
    </w:rPr>
  </w:style>
  <w:style w:type="paragraph" w:customStyle="1" w:styleId="ToC">
    <w:name w:val="ToC"/>
    <w:basedOn w:val="Normal"/>
    <w:rsid w:val="006F575F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spacing w:before="160" w:line="240" w:lineRule="auto"/>
    </w:pPr>
    <w:rPr>
      <w:rFonts w:ascii="Tahoma" w:eastAsia="Times New Roman" w:hAnsi="Tahoma" w:cs="Times New Roman"/>
      <w:b/>
      <w:sz w:val="28"/>
      <w:szCs w:val="20"/>
      <w:lang w:val="en-CA" w:bidi="ar-SA"/>
    </w:rPr>
  </w:style>
  <w:style w:type="paragraph" w:styleId="TOC5">
    <w:name w:val="toc 5"/>
    <w:basedOn w:val="Normal"/>
    <w:next w:val="Normal"/>
    <w:autoRedefine/>
    <w:semiHidden/>
    <w:rsid w:val="006F575F"/>
    <w:pPr>
      <w:spacing w:after="0" w:line="240" w:lineRule="auto"/>
      <w:ind w:left="78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styleId="TOC6">
    <w:name w:val="toc 6"/>
    <w:basedOn w:val="Normal"/>
    <w:next w:val="Normal"/>
    <w:autoRedefine/>
    <w:semiHidden/>
    <w:rsid w:val="006F575F"/>
    <w:pPr>
      <w:spacing w:after="0" w:line="240" w:lineRule="auto"/>
      <w:ind w:left="104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styleId="TOC7">
    <w:name w:val="toc 7"/>
    <w:basedOn w:val="Normal"/>
    <w:next w:val="Normal"/>
    <w:autoRedefine/>
    <w:semiHidden/>
    <w:rsid w:val="006F575F"/>
    <w:pPr>
      <w:spacing w:after="0" w:line="240" w:lineRule="auto"/>
      <w:ind w:left="130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styleId="TOC8">
    <w:name w:val="toc 8"/>
    <w:basedOn w:val="Normal"/>
    <w:next w:val="Normal"/>
    <w:autoRedefine/>
    <w:semiHidden/>
    <w:rsid w:val="006F575F"/>
    <w:pPr>
      <w:spacing w:after="0" w:line="240" w:lineRule="auto"/>
      <w:ind w:left="156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styleId="TOC9">
    <w:name w:val="toc 9"/>
    <w:basedOn w:val="Normal"/>
    <w:next w:val="Normal"/>
    <w:autoRedefine/>
    <w:semiHidden/>
    <w:rsid w:val="006F575F"/>
    <w:pPr>
      <w:spacing w:after="0" w:line="240" w:lineRule="auto"/>
      <w:ind w:left="1820"/>
    </w:pPr>
    <w:rPr>
      <w:rFonts w:ascii="Times New Roman" w:eastAsia="Times New Roman" w:hAnsi="Times New Roman" w:cs="Times New Roman"/>
      <w:sz w:val="20"/>
      <w:szCs w:val="20"/>
      <w:lang w:val="en-CA" w:bidi="ar-SA"/>
    </w:rPr>
  </w:style>
  <w:style w:type="paragraph" w:customStyle="1" w:styleId="Mybullets">
    <w:name w:val="My bullets"/>
    <w:basedOn w:val="bullet"/>
    <w:rsid w:val="006F575F"/>
    <w:pPr>
      <w:ind w:left="0" w:firstLine="0"/>
    </w:pPr>
  </w:style>
  <w:style w:type="character" w:styleId="FollowedHyperlink">
    <w:name w:val="FollowedHyperlink"/>
    <w:basedOn w:val="DefaultParagraphFont"/>
    <w:rsid w:val="006F575F"/>
    <w:rPr>
      <w:color w:val="800080"/>
      <w:u w:val="single"/>
    </w:rPr>
  </w:style>
  <w:style w:type="paragraph" w:customStyle="1" w:styleId="Default">
    <w:name w:val="Default"/>
    <w:rsid w:val="006F575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CA" w:eastAsia="en-CA" w:bidi="ar-SA"/>
    </w:rPr>
  </w:style>
  <w:style w:type="paragraph" w:styleId="ListParagraph">
    <w:name w:val="List Paragraph"/>
    <w:basedOn w:val="Normal"/>
    <w:qFormat/>
    <w:rsid w:val="006F57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Revision">
    <w:name w:val="Revision"/>
    <w:hidden/>
    <w:uiPriority w:val="99"/>
    <w:semiHidden/>
    <w:rsid w:val="00365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McCutcheon</dc:creator>
  <cp:lastModifiedBy>Arlene Rawson</cp:lastModifiedBy>
  <cp:revision>2</cp:revision>
  <dcterms:created xsi:type="dcterms:W3CDTF">2022-02-04T16:37:00Z</dcterms:created>
  <dcterms:modified xsi:type="dcterms:W3CDTF">2022-02-04T16:37:00Z</dcterms:modified>
</cp:coreProperties>
</file>